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E9D15" w14:textId="445B9BA6" w:rsidR="004F265B" w:rsidRPr="00165694" w:rsidRDefault="00A7641A" w:rsidP="00901C55">
      <w:pPr>
        <w:pStyle w:val="NoSpacing"/>
        <w:jc w:val="both"/>
        <w:rPr>
          <w:b/>
          <w:lang w:val="sr-Cyrl-CS"/>
        </w:rPr>
      </w:pPr>
      <w:r w:rsidRPr="00165694">
        <w:rPr>
          <w:lang w:val="sr-Cyrl-CS"/>
        </w:rPr>
        <w:t>На основу Решења</w:t>
      </w:r>
      <w:r w:rsidR="00BC58E7" w:rsidRPr="00165694">
        <w:rPr>
          <w:lang w:val="sr-Cyrl-CS"/>
        </w:rPr>
        <w:t xml:space="preserve"> </w:t>
      </w:r>
      <w:r w:rsidRPr="00165694">
        <w:rPr>
          <w:lang w:val="sr-Cyrl-CS"/>
        </w:rPr>
        <w:t>стечајног судије Привредног суда  у С</w:t>
      </w:r>
      <w:r w:rsidR="00A22A31" w:rsidRPr="00165694">
        <w:rPr>
          <w:lang w:val="sr-Cyrl-CS"/>
        </w:rPr>
        <w:t>уботици, пословни број Ст.бр.</w:t>
      </w:r>
      <w:r w:rsidR="00A22A31" w:rsidRPr="00165694">
        <w:t>2</w:t>
      </w:r>
      <w:r w:rsidR="00911578" w:rsidRPr="00165694">
        <w:t>8</w:t>
      </w:r>
      <w:r w:rsidRPr="00165694">
        <w:rPr>
          <w:lang w:val="sr-Cyrl-CS"/>
        </w:rPr>
        <w:t>/201</w:t>
      </w:r>
      <w:r w:rsidR="00911578" w:rsidRPr="00165694">
        <w:rPr>
          <w:lang w:val="sr-Latn-RS"/>
        </w:rPr>
        <w:t>8</w:t>
      </w:r>
      <w:r w:rsidR="00A22A31" w:rsidRPr="00165694">
        <w:rPr>
          <w:lang w:val="sr-Cyrl-CS"/>
        </w:rPr>
        <w:t xml:space="preserve"> од </w:t>
      </w:r>
      <w:r w:rsidR="00911578" w:rsidRPr="00165694">
        <w:t>10.09.2018</w:t>
      </w:r>
      <w:r w:rsidRPr="00165694">
        <w:rPr>
          <w:lang w:val="sr-Cyrl-CS"/>
        </w:rPr>
        <w:t>. године о спровођењу  банкротства над</w:t>
      </w:r>
      <w:r w:rsidR="00A22A31" w:rsidRPr="00165694">
        <w:rPr>
          <w:lang w:val="sr-Cyrl-CS"/>
        </w:rPr>
        <w:t xml:space="preserve"> </w:t>
      </w:r>
      <w:r w:rsidR="00911578" w:rsidRPr="00165694">
        <w:rPr>
          <w:lang w:val="sr-Latn-RS"/>
        </w:rPr>
        <w:t>„MARTIS-COMMERCE“</w:t>
      </w:r>
      <w:r w:rsidRPr="00165694">
        <w:t xml:space="preserve">  </w:t>
      </w:r>
      <w:r w:rsidR="00BC58E7" w:rsidRPr="00165694">
        <w:rPr>
          <w:lang w:val="sr-Cyrl-CS"/>
        </w:rPr>
        <w:t xml:space="preserve">д.о.о. у стечају, </w:t>
      </w:r>
      <w:r w:rsidR="00A22A31" w:rsidRPr="00165694">
        <w:rPr>
          <w:lang w:val="sr-Cyrl-CS"/>
        </w:rPr>
        <w:t>и Решењем Привредног</w:t>
      </w:r>
      <w:r w:rsidR="003828C5">
        <w:rPr>
          <w:lang w:val="sr-Latn-RS"/>
        </w:rPr>
        <w:t xml:space="preserve"> </w:t>
      </w:r>
      <w:r w:rsidR="00A22A31" w:rsidRPr="00165694">
        <w:rPr>
          <w:lang w:val="sr-Cyrl-CS"/>
        </w:rPr>
        <w:t xml:space="preserve">Суда од </w:t>
      </w:r>
      <w:r w:rsidR="00911578" w:rsidRPr="00165694">
        <w:rPr>
          <w:lang w:val="sr-Latn-RS"/>
        </w:rPr>
        <w:t>07.06</w:t>
      </w:r>
      <w:r w:rsidR="003828C5">
        <w:rPr>
          <w:lang w:val="sr-Latn-RS"/>
        </w:rPr>
        <w:t>.</w:t>
      </w:r>
      <w:r w:rsidR="00911578" w:rsidRPr="00165694">
        <w:rPr>
          <w:lang w:val="sr-Latn-RS"/>
        </w:rPr>
        <w:t>2018</w:t>
      </w:r>
      <w:r w:rsidR="00A22A31" w:rsidRPr="00165694">
        <w:rPr>
          <w:lang w:val="sr-Cyrl-CS"/>
        </w:rPr>
        <w:t xml:space="preserve">.год., </w:t>
      </w:r>
      <w:r w:rsidR="00BC58E7" w:rsidRPr="00165694">
        <w:rPr>
          <w:lang w:val="sr-Cyrl-CS"/>
        </w:rPr>
        <w:t xml:space="preserve">а </w:t>
      </w:r>
      <w:r w:rsidRPr="00165694">
        <w:rPr>
          <w:lang w:val="sr-Cyrl-CS"/>
        </w:rPr>
        <w:t>у складу са чланом 1</w:t>
      </w:r>
      <w:r w:rsidR="00911578" w:rsidRPr="00165694">
        <w:rPr>
          <w:lang w:val="sr-Latn-RS"/>
        </w:rPr>
        <w:t>32</w:t>
      </w:r>
      <w:r w:rsidRPr="00165694">
        <w:rPr>
          <w:lang w:val="sr-Cyrl-CS"/>
        </w:rPr>
        <w:t>. Закона о стечај</w:t>
      </w:r>
      <w:r w:rsidR="00911578" w:rsidRPr="00165694">
        <w:rPr>
          <w:lang w:val="sr-Cyrl-RS"/>
        </w:rPr>
        <w:t>у</w:t>
      </w:r>
      <w:r w:rsidR="00BC58E7" w:rsidRPr="00165694">
        <w:rPr>
          <w:lang w:val="sr-Cyrl-CS"/>
        </w:rPr>
        <w:t xml:space="preserve"> </w:t>
      </w:r>
      <w:r w:rsidR="00BC58E7" w:rsidRPr="00165694">
        <w:rPr>
          <w:i/>
          <w:lang w:val="sr-Cyrl-CS"/>
        </w:rPr>
        <w:t xml:space="preserve">(„Службени гласник Републике Србије“ број </w:t>
      </w:r>
      <w:r w:rsidR="00911578" w:rsidRPr="00165694">
        <w:rPr>
          <w:i/>
          <w:lang w:val="sr-Cyrl-CS"/>
        </w:rPr>
        <w:t>113/2017</w:t>
      </w:r>
      <w:r w:rsidR="00BC58E7" w:rsidRPr="00165694">
        <w:rPr>
          <w:lang w:val="sr-Cyrl-CS"/>
        </w:rPr>
        <w:t>) и Националн</w:t>
      </w:r>
      <w:r w:rsidR="004F265B" w:rsidRPr="00165694">
        <w:rPr>
          <w:lang w:val="sr-Cyrl-CS"/>
        </w:rPr>
        <w:t>и</w:t>
      </w:r>
      <w:r w:rsidR="00BC58E7" w:rsidRPr="00165694">
        <w:rPr>
          <w:lang w:val="sr-Cyrl-CS"/>
        </w:rPr>
        <w:t>м стандардом број 5</w:t>
      </w:r>
      <w:r w:rsidR="00F0162B">
        <w:rPr>
          <w:lang w:val="sr-Latn-RS"/>
        </w:rPr>
        <w:t xml:space="preserve"> </w:t>
      </w:r>
      <w:r w:rsidR="00BC58E7" w:rsidRPr="00165694">
        <w:rPr>
          <w:lang w:val="sr-Cyrl-CS"/>
        </w:rPr>
        <w:t>о</w:t>
      </w:r>
      <w:r w:rsidR="004F265B" w:rsidRPr="00165694">
        <w:rPr>
          <w:lang w:val="sr-Cyrl-CS"/>
        </w:rPr>
        <w:t xml:space="preserve"> </w:t>
      </w:r>
      <w:r w:rsidR="00BC58E7" w:rsidRPr="00165694">
        <w:rPr>
          <w:lang w:val="sr-Cyrl-CS"/>
        </w:rPr>
        <w:t xml:space="preserve">начину и поступку уновчења имовине стечајног дужника </w:t>
      </w:r>
      <w:r w:rsidR="00BC58E7" w:rsidRPr="00165694">
        <w:rPr>
          <w:i/>
          <w:lang w:val="sr-Cyrl-CS"/>
        </w:rPr>
        <w:t xml:space="preserve">(„Службени гласник Републике Србије“ број </w:t>
      </w:r>
      <w:r w:rsidR="00911578" w:rsidRPr="00165694">
        <w:rPr>
          <w:i/>
          <w:lang w:val="sr-Cyrl-CS"/>
        </w:rPr>
        <w:t>62/2018</w:t>
      </w:r>
      <w:r w:rsidR="00BC58E7" w:rsidRPr="00165694">
        <w:rPr>
          <w:i/>
          <w:lang w:val="sr-Cyrl-CS"/>
        </w:rPr>
        <w:t>.),</w:t>
      </w:r>
      <w:r w:rsidR="00BC58E7" w:rsidRPr="00165694">
        <w:rPr>
          <w:lang w:val="sr-Cyrl-CS"/>
        </w:rPr>
        <w:t xml:space="preserve"> стечајни управник стечајног дужника</w:t>
      </w:r>
    </w:p>
    <w:p w14:paraId="2A879575" w14:textId="77777777" w:rsidR="00911578" w:rsidRPr="00165694" w:rsidRDefault="00911578" w:rsidP="00911578">
      <w:pPr>
        <w:rPr>
          <w:rFonts w:cstheme="minorHAnsi"/>
          <w:lang w:val="sr-Cyrl-CS"/>
        </w:rPr>
      </w:pPr>
    </w:p>
    <w:p w14:paraId="6C1D1461" w14:textId="240F6E34" w:rsidR="00A22A31" w:rsidRPr="00165694" w:rsidRDefault="00911578" w:rsidP="00911578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4"/>
          <w:szCs w:val="24"/>
          <w:lang w:val="sr-Cyrl-CS"/>
        </w:rPr>
      </w:pPr>
      <w:r w:rsidRPr="00165694">
        <w:rPr>
          <w:rFonts w:asciiTheme="minorHAnsi" w:hAnsiTheme="minorHAnsi" w:cstheme="minorHAnsi"/>
          <w:color w:val="auto"/>
          <w:sz w:val="24"/>
          <w:szCs w:val="24"/>
          <w:lang w:val="sr-Latn-RS"/>
        </w:rPr>
        <w:t>„</w:t>
      </w:r>
      <w:r w:rsidRPr="00165694">
        <w:rPr>
          <w:rFonts w:asciiTheme="minorHAnsi" w:hAnsiTheme="minorHAnsi" w:cstheme="minorHAnsi"/>
          <w:color w:val="auto"/>
          <w:lang w:val="sr-Latn-RS"/>
        </w:rPr>
        <w:t>MARTIS COMMERCE</w:t>
      </w:r>
      <w:r w:rsidRPr="00165694">
        <w:rPr>
          <w:rFonts w:asciiTheme="minorHAnsi" w:hAnsiTheme="minorHAnsi" w:cstheme="minorHAnsi"/>
          <w:color w:val="auto"/>
          <w:lang w:val="sr-Cyrl-RS"/>
        </w:rPr>
        <w:t>“</w:t>
      </w:r>
      <w:r w:rsidRPr="00165694">
        <w:rPr>
          <w:rFonts w:asciiTheme="minorHAnsi" w:hAnsiTheme="minorHAnsi" w:cstheme="minorHAnsi"/>
          <w:color w:val="auto"/>
          <w:lang w:val="sr-Latn-RS"/>
        </w:rPr>
        <w:t xml:space="preserve"> </w:t>
      </w:r>
      <w:r w:rsidR="00A22A31" w:rsidRPr="00165694">
        <w:rPr>
          <w:rFonts w:asciiTheme="minorHAnsi" w:hAnsiTheme="minorHAnsi" w:cstheme="minorHAnsi"/>
          <w:color w:val="auto"/>
          <w:lang w:val="sr-Cyrl-CS"/>
        </w:rPr>
        <w:t xml:space="preserve">ДОО - у стечају </w:t>
      </w:r>
      <w:r w:rsidRPr="00165694">
        <w:rPr>
          <w:rFonts w:asciiTheme="minorHAnsi" w:hAnsiTheme="minorHAnsi" w:cstheme="minorHAnsi"/>
          <w:color w:val="auto"/>
          <w:lang w:val="sr-Cyrl-RS"/>
        </w:rPr>
        <w:t>МАРТОНОШ</w:t>
      </w:r>
      <w:r w:rsidR="004F265B" w:rsidRPr="00165694">
        <w:rPr>
          <w:rFonts w:asciiTheme="minorHAnsi" w:hAnsiTheme="minorHAnsi" w:cstheme="minorHAnsi"/>
          <w:color w:val="auto"/>
          <w:sz w:val="24"/>
          <w:szCs w:val="24"/>
          <w:lang w:val="sr-Cyrl-CS"/>
        </w:rPr>
        <w:t>,</w:t>
      </w:r>
    </w:p>
    <w:p w14:paraId="7F0391F6" w14:textId="325F1EA3" w:rsidR="00911578" w:rsidRPr="00165694" w:rsidRDefault="00911578" w:rsidP="00911578">
      <w:pPr>
        <w:pStyle w:val="NoSpacing"/>
        <w:jc w:val="center"/>
        <w:rPr>
          <w:rFonts w:cstheme="minorHAnsi"/>
          <w:b/>
          <w:lang w:val="sr-Cyrl-CS"/>
        </w:rPr>
      </w:pPr>
      <w:r w:rsidRPr="00165694">
        <w:rPr>
          <w:rFonts w:cstheme="minorHAnsi"/>
          <w:b/>
          <w:lang w:val="sr-Cyrl-CS"/>
        </w:rPr>
        <w:t>Мартонош, Зелена Долина бб</w:t>
      </w:r>
    </w:p>
    <w:p w14:paraId="3207A7F0" w14:textId="57E35678" w:rsidR="00911578" w:rsidRPr="00165694" w:rsidRDefault="00E636CF" w:rsidP="00911578">
      <w:pPr>
        <w:pStyle w:val="NoSpacing"/>
        <w:jc w:val="center"/>
        <w:rPr>
          <w:rFonts w:cstheme="minorHAnsi"/>
          <w:b/>
          <w:lang w:val="sr-Cyrl-CS"/>
        </w:rPr>
      </w:pPr>
      <w:r w:rsidRPr="00165694">
        <w:rPr>
          <w:rFonts w:cstheme="minorHAnsi"/>
          <w:b/>
          <w:lang w:val="sr-Cyrl-CS"/>
        </w:rPr>
        <w:t>Мати</w:t>
      </w:r>
      <w:r w:rsidR="004F265B" w:rsidRPr="00165694">
        <w:rPr>
          <w:rFonts w:cstheme="minorHAnsi"/>
          <w:b/>
          <w:lang w:val="sr-Cyrl-CS"/>
        </w:rPr>
        <w:t>чни број</w:t>
      </w:r>
      <w:r w:rsidR="006F79E1" w:rsidRPr="00165694">
        <w:rPr>
          <w:rFonts w:cstheme="minorHAnsi"/>
          <w:b/>
        </w:rPr>
        <w:t>:</w:t>
      </w:r>
      <w:r w:rsidR="00165694" w:rsidRPr="00165694">
        <w:rPr>
          <w:rFonts w:cstheme="minorHAnsi"/>
          <w:b/>
          <w:lang w:val="sr-Cyrl-RS"/>
        </w:rPr>
        <w:t xml:space="preserve"> </w:t>
      </w:r>
      <w:r w:rsidR="00A22A31" w:rsidRPr="00165694">
        <w:rPr>
          <w:rFonts w:cstheme="minorHAnsi"/>
          <w:b/>
          <w:lang w:val="sr-Cyrl-CS"/>
        </w:rPr>
        <w:t>08</w:t>
      </w:r>
      <w:r w:rsidR="00165694" w:rsidRPr="00165694">
        <w:rPr>
          <w:rFonts w:cstheme="minorHAnsi"/>
          <w:b/>
          <w:lang w:val="sr-Cyrl-CS"/>
        </w:rPr>
        <w:t>796416</w:t>
      </w:r>
    </w:p>
    <w:p w14:paraId="236BC0EF" w14:textId="77777777" w:rsidR="00911578" w:rsidRPr="00165694" w:rsidRDefault="00911578" w:rsidP="00911578">
      <w:pPr>
        <w:pStyle w:val="NoSpacing"/>
        <w:jc w:val="center"/>
        <w:rPr>
          <w:rFonts w:cstheme="minorHAnsi"/>
          <w:b/>
          <w:lang w:val="sr-Cyrl-CS"/>
        </w:rPr>
      </w:pPr>
    </w:p>
    <w:p w14:paraId="32A3C0B4" w14:textId="399D326D" w:rsidR="004F265B" w:rsidRPr="00165694" w:rsidRDefault="006F79E1" w:rsidP="00911578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4"/>
          <w:szCs w:val="24"/>
          <w:lang w:val="sr-Cyrl-CS"/>
        </w:rPr>
      </w:pPr>
      <w:r w:rsidRPr="00165694">
        <w:rPr>
          <w:rFonts w:asciiTheme="minorHAnsi" w:hAnsiTheme="minorHAnsi" w:cstheme="minorHAnsi"/>
          <w:color w:val="auto"/>
          <w:sz w:val="24"/>
          <w:szCs w:val="24"/>
          <w:lang w:val="sr-Cyrl-CS"/>
        </w:rPr>
        <w:t>О</w:t>
      </w:r>
      <w:r w:rsidR="00911578" w:rsidRPr="00165694">
        <w:rPr>
          <w:rFonts w:asciiTheme="minorHAnsi" w:hAnsiTheme="minorHAnsi" w:cstheme="minorHAnsi"/>
          <w:color w:val="auto"/>
          <w:sz w:val="24"/>
          <w:szCs w:val="24"/>
          <w:lang w:val="sr-Cyrl-CS"/>
        </w:rPr>
        <w:t>ГЛАШАВА</w:t>
      </w:r>
    </w:p>
    <w:p w14:paraId="4F248FC8" w14:textId="4FE5BEE3" w:rsidR="00634C70" w:rsidRPr="00165694" w:rsidRDefault="00911578" w:rsidP="00634C70">
      <w:pPr>
        <w:pStyle w:val="Heading1"/>
        <w:spacing w:before="0"/>
        <w:jc w:val="center"/>
        <w:rPr>
          <w:rFonts w:asciiTheme="minorHAnsi" w:hAnsiTheme="minorHAnsi" w:cstheme="minorHAnsi"/>
          <w:color w:val="auto"/>
          <w:lang w:val="sr-Cyrl-CS"/>
        </w:rPr>
      </w:pPr>
      <w:r w:rsidRPr="00165694">
        <w:rPr>
          <w:rFonts w:asciiTheme="minorHAnsi" w:hAnsiTheme="minorHAnsi" w:cstheme="minorHAnsi"/>
          <w:color w:val="auto"/>
          <w:lang w:val="sr-Cyrl-CS"/>
        </w:rPr>
        <w:t>п</w:t>
      </w:r>
      <w:r w:rsidR="00ED355E" w:rsidRPr="00165694">
        <w:rPr>
          <w:rFonts w:asciiTheme="minorHAnsi" w:hAnsiTheme="minorHAnsi" w:cstheme="minorHAnsi"/>
          <w:color w:val="auto"/>
          <w:lang w:val="sr-Cyrl-CS"/>
        </w:rPr>
        <w:t xml:space="preserve">рву </w:t>
      </w:r>
      <w:r w:rsidR="006F79E1" w:rsidRPr="00165694">
        <w:rPr>
          <w:rFonts w:asciiTheme="minorHAnsi" w:hAnsiTheme="minorHAnsi" w:cstheme="minorHAnsi"/>
          <w:color w:val="auto"/>
          <w:lang w:val="sr-Cyrl-CS"/>
        </w:rPr>
        <w:t xml:space="preserve">продају стечајног дужника </w:t>
      </w:r>
      <w:r w:rsidR="00634C70" w:rsidRPr="00165694">
        <w:rPr>
          <w:rFonts w:asciiTheme="minorHAnsi" w:hAnsiTheme="minorHAnsi" w:cstheme="minorHAnsi"/>
          <w:color w:val="auto"/>
          <w:lang w:val="sr-Cyrl-CS"/>
        </w:rPr>
        <w:t>као правно лице</w:t>
      </w:r>
    </w:p>
    <w:p w14:paraId="299CAE3B" w14:textId="01C132FC" w:rsidR="00F50047" w:rsidRDefault="006F79E1" w:rsidP="00901C55">
      <w:pPr>
        <w:pStyle w:val="Heading1"/>
        <w:spacing w:before="0"/>
        <w:jc w:val="center"/>
        <w:rPr>
          <w:rFonts w:asciiTheme="minorHAnsi" w:hAnsiTheme="minorHAnsi" w:cstheme="minorHAnsi"/>
          <w:color w:val="auto"/>
          <w:lang w:val="sr-Cyrl-CS"/>
        </w:rPr>
      </w:pPr>
      <w:r w:rsidRPr="00165694">
        <w:rPr>
          <w:rFonts w:asciiTheme="minorHAnsi" w:hAnsiTheme="minorHAnsi" w:cstheme="minorHAnsi"/>
          <w:color w:val="auto"/>
          <w:lang w:val="sr-Cyrl-CS"/>
        </w:rPr>
        <w:t>јавним надметањем</w:t>
      </w:r>
    </w:p>
    <w:p w14:paraId="6BCD8E97" w14:textId="77777777" w:rsidR="00901C55" w:rsidRPr="00901C55" w:rsidRDefault="00901C55" w:rsidP="00901C55">
      <w:pPr>
        <w:rPr>
          <w:lang w:val="sr-Cyrl-CS"/>
        </w:rPr>
      </w:pPr>
    </w:p>
    <w:p w14:paraId="7AD4CA6C" w14:textId="14E771B2" w:rsidR="00ED355E" w:rsidRPr="00165694" w:rsidRDefault="006F79E1" w:rsidP="000B5768">
      <w:pPr>
        <w:pStyle w:val="Heading1"/>
        <w:spacing w:before="0"/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</w:pPr>
      <w:r w:rsidRPr="00165694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 xml:space="preserve">Предмет продаје представља </w:t>
      </w:r>
      <w:r w:rsidR="00634C70" w:rsidRPr="00165694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 xml:space="preserve"> </w:t>
      </w:r>
      <w:r w:rsidR="001B5103" w:rsidRPr="00165694">
        <w:rPr>
          <w:rFonts w:asciiTheme="minorHAnsi" w:hAnsiTheme="minorHAnsi" w:cstheme="minorHAnsi"/>
          <w:color w:val="auto"/>
          <w:sz w:val="22"/>
          <w:szCs w:val="22"/>
          <w:lang w:val="sr-Latn-RS"/>
        </w:rPr>
        <w:t>MARTIS COMMERCE</w:t>
      </w:r>
      <w:r w:rsidR="001B5103" w:rsidRPr="00165694">
        <w:rPr>
          <w:rFonts w:asciiTheme="minorHAnsi" w:hAnsiTheme="minorHAnsi" w:cstheme="minorHAnsi"/>
          <w:color w:val="auto"/>
          <w:sz w:val="22"/>
          <w:szCs w:val="22"/>
          <w:lang w:val="sr-Cyrl-RS"/>
        </w:rPr>
        <w:t xml:space="preserve"> ДОО ЗА УНУТРАШЊУ И СПОЉНУ ТРГОВИНУ</w:t>
      </w:r>
      <w:r w:rsidR="00A22A31" w:rsidRPr="00165694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="001B5103" w:rsidRPr="00165694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МАРТОНОШ</w:t>
      </w:r>
      <w:r w:rsidR="00E03804" w:rsidRPr="00165694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-</w:t>
      </w:r>
      <w:r w:rsidR="00634C70" w:rsidRPr="00165694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У СТЕЧАЈУ </w:t>
      </w:r>
      <w:r w:rsidR="00776044" w:rsidRPr="00165694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634C70" w:rsidRPr="00165694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КАО ПРАВНО ЛИЦЕ</w:t>
      </w:r>
    </w:p>
    <w:p w14:paraId="50668BE4" w14:textId="77777777" w:rsidR="00784062" w:rsidRPr="00165694" w:rsidRDefault="00784062" w:rsidP="00ED355E">
      <w:pPr>
        <w:pStyle w:val="Heading1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</w:pPr>
      <w:r w:rsidRPr="00165694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 xml:space="preserve">                                                                                                               </w:t>
      </w:r>
      <w:r w:rsidR="003D632C" w:rsidRPr="00165694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 xml:space="preserve">             </w:t>
      </w:r>
      <w:r w:rsidR="00ED355E" w:rsidRPr="00165694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 xml:space="preserve">                 </w:t>
      </w:r>
      <w:r w:rsidRPr="00165694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 xml:space="preserve"> </w:t>
      </w:r>
    </w:p>
    <w:p w14:paraId="09119102" w14:textId="77777777" w:rsidR="003D632C" w:rsidRPr="00165694" w:rsidRDefault="00776044" w:rsidP="00ED355E">
      <w:pPr>
        <w:spacing w:after="0" w:line="240" w:lineRule="auto"/>
        <w:jc w:val="center"/>
        <w:rPr>
          <w:rFonts w:cstheme="minorHAnsi"/>
          <w:lang w:val="sr-Cyrl-CS"/>
        </w:rPr>
      </w:pPr>
      <w:proofErr w:type="spellStart"/>
      <w:r w:rsidRPr="00165694">
        <w:rPr>
          <w:rStyle w:val="Heading1Char"/>
          <w:rFonts w:asciiTheme="minorHAnsi" w:hAnsiTheme="minorHAnsi" w:cstheme="minorHAnsi"/>
          <w:b w:val="0"/>
          <w:color w:val="auto"/>
          <w:sz w:val="22"/>
          <w:szCs w:val="22"/>
        </w:rPr>
        <w:t>Детаљан</w:t>
      </w:r>
      <w:proofErr w:type="spellEnd"/>
      <w:r w:rsidRPr="00165694">
        <w:rPr>
          <w:rStyle w:val="Heading1Char"/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165694">
        <w:rPr>
          <w:rStyle w:val="Heading1Char"/>
          <w:rFonts w:asciiTheme="minorHAnsi" w:hAnsiTheme="minorHAnsi" w:cstheme="minorHAnsi"/>
          <w:b w:val="0"/>
          <w:color w:val="auto"/>
          <w:sz w:val="22"/>
          <w:szCs w:val="22"/>
        </w:rPr>
        <w:t>опис</w:t>
      </w:r>
      <w:proofErr w:type="spellEnd"/>
      <w:r w:rsidRPr="00165694">
        <w:rPr>
          <w:rStyle w:val="Heading1Char"/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3D632C" w:rsidRPr="00165694">
        <w:rPr>
          <w:rStyle w:val="Heading1Char"/>
          <w:rFonts w:asciiTheme="minorHAnsi" w:hAnsiTheme="minorHAnsi" w:cstheme="minorHAnsi"/>
          <w:b w:val="0"/>
          <w:color w:val="auto"/>
          <w:sz w:val="22"/>
          <w:szCs w:val="22"/>
        </w:rPr>
        <w:t>имовине</w:t>
      </w:r>
      <w:proofErr w:type="spellEnd"/>
      <w:r w:rsidR="003D632C" w:rsidRPr="00165694">
        <w:rPr>
          <w:rStyle w:val="Heading1Char"/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165694">
        <w:rPr>
          <w:rStyle w:val="Heading1Char"/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 xml:space="preserve">стечајног дужника </w:t>
      </w:r>
      <w:proofErr w:type="spellStart"/>
      <w:r w:rsidR="003D632C" w:rsidRPr="00165694">
        <w:rPr>
          <w:rStyle w:val="Heading1Char"/>
          <w:rFonts w:asciiTheme="minorHAnsi" w:hAnsiTheme="minorHAnsi" w:cstheme="minorHAnsi"/>
          <w:b w:val="0"/>
          <w:color w:val="auto"/>
          <w:sz w:val="22"/>
          <w:szCs w:val="22"/>
        </w:rPr>
        <w:t>саставни</w:t>
      </w:r>
      <w:proofErr w:type="spellEnd"/>
      <w:r w:rsidR="003D632C" w:rsidRPr="00165694">
        <w:rPr>
          <w:rStyle w:val="Heading1Char"/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3D632C" w:rsidRPr="00165694">
        <w:rPr>
          <w:rStyle w:val="Heading1Char"/>
          <w:rFonts w:asciiTheme="minorHAnsi" w:hAnsiTheme="minorHAnsi" w:cstheme="minorHAnsi"/>
          <w:b w:val="0"/>
          <w:color w:val="auto"/>
          <w:sz w:val="22"/>
          <w:szCs w:val="22"/>
        </w:rPr>
        <w:t>је</w:t>
      </w:r>
      <w:proofErr w:type="spellEnd"/>
      <w:r w:rsidR="003D632C" w:rsidRPr="00165694">
        <w:rPr>
          <w:rStyle w:val="Heading1Char"/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3D632C" w:rsidRPr="00165694">
        <w:rPr>
          <w:rStyle w:val="Heading1Char"/>
          <w:rFonts w:asciiTheme="minorHAnsi" w:hAnsiTheme="minorHAnsi" w:cstheme="minorHAnsi"/>
          <w:b w:val="0"/>
          <w:color w:val="auto"/>
          <w:sz w:val="22"/>
          <w:szCs w:val="22"/>
        </w:rPr>
        <w:t>део</w:t>
      </w:r>
      <w:proofErr w:type="spellEnd"/>
      <w:r w:rsidR="003D632C" w:rsidRPr="00165694">
        <w:rPr>
          <w:rStyle w:val="Heading1Char"/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3D632C" w:rsidRPr="00165694">
        <w:rPr>
          <w:rStyle w:val="Heading1Char"/>
          <w:rFonts w:asciiTheme="minorHAnsi" w:hAnsiTheme="minorHAnsi" w:cstheme="minorHAnsi"/>
          <w:b w:val="0"/>
          <w:color w:val="auto"/>
          <w:sz w:val="22"/>
          <w:szCs w:val="22"/>
        </w:rPr>
        <w:t>продајне</w:t>
      </w:r>
      <w:proofErr w:type="spellEnd"/>
      <w:r w:rsidR="003D632C" w:rsidRPr="00165694">
        <w:rPr>
          <w:rStyle w:val="Heading1Char"/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3D632C" w:rsidRPr="00165694">
        <w:rPr>
          <w:rStyle w:val="Heading1Char"/>
          <w:rFonts w:asciiTheme="minorHAnsi" w:hAnsiTheme="minorHAnsi" w:cstheme="minorHAnsi"/>
          <w:b w:val="0"/>
          <w:color w:val="auto"/>
          <w:sz w:val="22"/>
          <w:szCs w:val="22"/>
        </w:rPr>
        <w:t>документације</w:t>
      </w:r>
      <w:proofErr w:type="spellEnd"/>
      <w:r w:rsidR="003D632C" w:rsidRPr="00165694">
        <w:rPr>
          <w:rFonts w:cstheme="minorHAnsi"/>
          <w:lang w:val="sr-Cyrl-CS"/>
        </w:rPr>
        <w:t>.</w:t>
      </w:r>
    </w:p>
    <w:p w14:paraId="01F4B1C7" w14:textId="73E648E0" w:rsidR="003D632C" w:rsidRPr="00165694" w:rsidRDefault="003D632C" w:rsidP="008176EE">
      <w:pPr>
        <w:pStyle w:val="Heading1"/>
        <w:spacing w:before="0" w:line="240" w:lineRule="auto"/>
        <w:ind w:left="1440"/>
        <w:jc w:val="center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proofErr w:type="spellStart"/>
      <w:r w:rsidRPr="00165694">
        <w:rPr>
          <w:rFonts w:asciiTheme="minorHAnsi" w:hAnsiTheme="minorHAnsi" w:cstheme="minorHAnsi"/>
          <w:b w:val="0"/>
          <w:color w:val="auto"/>
          <w:sz w:val="22"/>
          <w:szCs w:val="22"/>
        </w:rPr>
        <w:t>Почетна</w:t>
      </w:r>
      <w:proofErr w:type="spellEnd"/>
      <w:r w:rsidRPr="0016569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3828C5">
        <w:rPr>
          <w:rFonts w:asciiTheme="minorHAnsi" w:hAnsiTheme="minorHAnsi" w:cstheme="minorHAnsi"/>
          <w:b w:val="0"/>
          <w:color w:val="auto"/>
          <w:sz w:val="22"/>
          <w:szCs w:val="22"/>
        </w:rPr>
        <w:t>цена</w:t>
      </w:r>
      <w:proofErr w:type="spellEnd"/>
      <w:r w:rsidRPr="003828C5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E03804" w:rsidRPr="003828C5">
        <w:rPr>
          <w:rFonts w:asciiTheme="minorHAnsi" w:hAnsiTheme="minorHAnsi" w:cstheme="minorHAnsi"/>
          <w:color w:val="auto"/>
          <w:sz w:val="22"/>
          <w:szCs w:val="22"/>
          <w:lang w:val="sr-Cyrl-RS"/>
        </w:rPr>
        <w:t>125.900.092,41</w:t>
      </w:r>
      <w:r w:rsidRPr="003828C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динара</w:t>
      </w:r>
      <w:r w:rsidR="000F3EF3" w:rsidRPr="003828C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          </w:t>
      </w:r>
      <w:r w:rsidRPr="003828C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                                                          </w:t>
      </w:r>
      <w:r w:rsidR="000F3EF3" w:rsidRPr="003828C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                                                         </w:t>
      </w:r>
      <w:proofErr w:type="spellStart"/>
      <w:r w:rsidRPr="003828C5">
        <w:rPr>
          <w:rFonts w:asciiTheme="minorHAnsi" w:hAnsiTheme="minorHAnsi" w:cstheme="minorHAnsi"/>
          <w:b w:val="0"/>
          <w:color w:val="auto"/>
          <w:sz w:val="22"/>
          <w:szCs w:val="22"/>
        </w:rPr>
        <w:t>Депозит</w:t>
      </w:r>
      <w:proofErr w:type="spellEnd"/>
      <w:r w:rsidRPr="003828C5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3828C5">
        <w:rPr>
          <w:rFonts w:asciiTheme="minorHAnsi" w:hAnsiTheme="minorHAnsi" w:cstheme="minorHAnsi"/>
          <w:b w:val="0"/>
          <w:color w:val="auto"/>
          <w:sz w:val="22"/>
          <w:szCs w:val="22"/>
        </w:rPr>
        <w:t>износи</w:t>
      </w:r>
      <w:proofErr w:type="spellEnd"/>
      <w:r w:rsidRPr="003828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03804" w:rsidRPr="003828C5">
        <w:rPr>
          <w:rFonts w:asciiTheme="minorHAnsi" w:hAnsiTheme="minorHAnsi" w:cstheme="minorHAnsi"/>
          <w:color w:val="auto"/>
          <w:sz w:val="22"/>
          <w:szCs w:val="22"/>
          <w:lang w:val="sr-Cyrl-CS"/>
        </w:rPr>
        <w:t>50.360.036,96</w:t>
      </w:r>
      <w:r w:rsidRPr="003828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828C5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динара</w:t>
      </w:r>
    </w:p>
    <w:p w14:paraId="2354CDAD" w14:textId="77777777" w:rsidR="000B123D" w:rsidRPr="00165694" w:rsidRDefault="000B123D" w:rsidP="000B123D">
      <w:pPr>
        <w:rPr>
          <w:rFonts w:cstheme="minorHAnsi"/>
          <w:lang w:val="sr-Cyrl-CS"/>
        </w:rPr>
      </w:pPr>
    </w:p>
    <w:p w14:paraId="07632A0A" w14:textId="77777777" w:rsidR="003D632C" w:rsidRPr="00165694" w:rsidRDefault="003D632C" w:rsidP="00901C55">
      <w:pPr>
        <w:pStyle w:val="NoSpacing"/>
        <w:jc w:val="both"/>
        <w:rPr>
          <w:b/>
          <w:lang w:val="sr-Cyrl-CS"/>
        </w:rPr>
      </w:pPr>
      <w:r w:rsidRPr="00165694">
        <w:rPr>
          <w:lang w:val="sr-Cyrl-CS"/>
        </w:rPr>
        <w:t xml:space="preserve">Право на учешће у поступку </w:t>
      </w:r>
      <w:r w:rsidR="00E636CF" w:rsidRPr="00165694">
        <w:rPr>
          <w:lang w:val="sr-Cyrl-CS"/>
        </w:rPr>
        <w:t xml:space="preserve"> ј</w:t>
      </w:r>
      <w:r w:rsidR="000F3EF3" w:rsidRPr="00165694">
        <w:rPr>
          <w:lang w:val="sr-Cyrl-CS"/>
        </w:rPr>
        <w:t>авног надметања имају сва правна и физичка , домаћа и страна лица.</w:t>
      </w:r>
      <w:r w:rsidRPr="00165694">
        <w:rPr>
          <w:lang w:val="sr-Cyrl-CS"/>
        </w:rPr>
        <w:t xml:space="preserve"> </w:t>
      </w:r>
      <w:r w:rsidR="000F3EF3" w:rsidRPr="00165694">
        <w:rPr>
          <w:lang w:val="sr-Cyrl-CS"/>
        </w:rPr>
        <w:t>Услови за учешће у поступку јавног надметања су</w:t>
      </w:r>
      <w:r w:rsidR="000F3EF3" w:rsidRPr="00165694">
        <w:t>:</w:t>
      </w:r>
    </w:p>
    <w:p w14:paraId="025070FE" w14:textId="5BF57007" w:rsidR="000F3EF3" w:rsidRPr="00165694" w:rsidRDefault="000F3EF3" w:rsidP="000F693C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lang w:val="sr-Cyrl-CS"/>
        </w:rPr>
      </w:pPr>
      <w:r w:rsidRPr="00165694">
        <w:rPr>
          <w:rFonts w:cstheme="minorHAnsi"/>
          <w:lang w:val="sr-Cyrl-CS"/>
        </w:rPr>
        <w:t xml:space="preserve">Откуп продајне документације у износу од </w:t>
      </w:r>
      <w:r w:rsidRPr="00165694">
        <w:rPr>
          <w:rFonts w:cstheme="minorHAnsi"/>
          <w:b/>
          <w:lang w:val="sr-Cyrl-CS"/>
        </w:rPr>
        <w:t>15.000,00 динара</w:t>
      </w:r>
      <w:r w:rsidRPr="00165694">
        <w:rPr>
          <w:rFonts w:cstheme="minorHAnsi"/>
          <w:lang w:val="sr-Cyrl-CS"/>
        </w:rPr>
        <w:t xml:space="preserve"> </w:t>
      </w:r>
      <w:r w:rsidR="00F50047" w:rsidRPr="00165694">
        <w:rPr>
          <w:rFonts w:cstheme="minorHAnsi"/>
          <w:lang w:val="sr-Cyrl-CS"/>
        </w:rPr>
        <w:t xml:space="preserve">уплатом на рачун  </w:t>
      </w:r>
      <w:r w:rsidR="00E03804" w:rsidRPr="00165694">
        <w:rPr>
          <w:rFonts w:cstheme="minorHAnsi"/>
          <w:lang w:val="sr-Cyrl-CS"/>
        </w:rPr>
        <w:t>ВОЈВОЂАНСКА БАНКА</w:t>
      </w:r>
      <w:r w:rsidR="00AB353C" w:rsidRPr="00165694">
        <w:rPr>
          <w:rFonts w:cstheme="minorHAnsi"/>
          <w:lang w:val="sr-Cyrl-CS"/>
        </w:rPr>
        <w:t xml:space="preserve"> </w:t>
      </w:r>
      <w:r w:rsidR="00E03804" w:rsidRPr="00165694">
        <w:rPr>
          <w:rFonts w:cstheme="minorHAnsi"/>
          <w:lang w:val="sr-Cyrl-CS"/>
        </w:rPr>
        <w:t>АД</w:t>
      </w:r>
      <w:r w:rsidR="00215D04" w:rsidRPr="00165694">
        <w:rPr>
          <w:rFonts w:cstheme="minorHAnsi"/>
          <w:lang w:val="sr-Cyrl-CS"/>
        </w:rPr>
        <w:t xml:space="preserve"> </w:t>
      </w:r>
      <w:r w:rsidR="00E03804" w:rsidRPr="00165694">
        <w:rPr>
          <w:rFonts w:cstheme="minorHAnsi"/>
          <w:lang w:val="sr-Cyrl-CS"/>
        </w:rPr>
        <w:t>Нови Сад</w:t>
      </w:r>
      <w:r w:rsidR="00AB353C" w:rsidRPr="00165694">
        <w:rPr>
          <w:rFonts w:cstheme="minorHAnsi"/>
          <w:lang w:val="sr-Cyrl-CS"/>
        </w:rPr>
        <w:t xml:space="preserve"> број </w:t>
      </w:r>
      <w:r w:rsidR="00E03804" w:rsidRPr="00583792">
        <w:rPr>
          <w:rStyle w:val="Strong"/>
          <w:rFonts w:cstheme="minorHAnsi"/>
        </w:rPr>
        <w:t>325-9500600029756-22</w:t>
      </w:r>
      <w:r w:rsidR="00215D04" w:rsidRPr="00165694">
        <w:rPr>
          <w:rFonts w:cstheme="minorHAnsi"/>
          <w:lang w:val="sr-Cyrl-CS"/>
        </w:rPr>
        <w:t xml:space="preserve"> </w:t>
      </w:r>
      <w:r w:rsidR="00AB353C" w:rsidRPr="00165694">
        <w:rPr>
          <w:rFonts w:cstheme="minorHAnsi"/>
          <w:lang w:val="sr-Cyrl-CS"/>
        </w:rPr>
        <w:t xml:space="preserve">са позивом на број </w:t>
      </w:r>
      <w:r w:rsidR="00AB353C" w:rsidRPr="00165694">
        <w:rPr>
          <w:rFonts w:cstheme="minorHAnsi"/>
          <w:b/>
          <w:lang w:val="sr-Cyrl-CS"/>
        </w:rPr>
        <w:t>Ст. 2</w:t>
      </w:r>
      <w:r w:rsidR="00E03804" w:rsidRPr="00165694">
        <w:rPr>
          <w:rFonts w:cstheme="minorHAnsi"/>
          <w:b/>
          <w:lang w:val="sr-Cyrl-CS"/>
        </w:rPr>
        <w:t>8</w:t>
      </w:r>
      <w:r w:rsidR="00AB353C" w:rsidRPr="00165694">
        <w:rPr>
          <w:rFonts w:cstheme="minorHAnsi"/>
          <w:b/>
          <w:lang w:val="sr-Cyrl-CS"/>
        </w:rPr>
        <w:t>/201</w:t>
      </w:r>
      <w:r w:rsidR="00E03804" w:rsidRPr="00165694">
        <w:rPr>
          <w:rFonts w:cstheme="minorHAnsi"/>
          <w:b/>
          <w:lang w:val="sr-Cyrl-CS"/>
        </w:rPr>
        <w:t>8</w:t>
      </w:r>
      <w:r w:rsidRPr="00165694">
        <w:rPr>
          <w:rFonts w:cstheme="minorHAnsi"/>
          <w:lang w:val="sr-Cyrl-CS"/>
        </w:rPr>
        <w:t>. Продајна документација се може преузети</w:t>
      </w:r>
      <w:r w:rsidR="00F50047" w:rsidRPr="00165694">
        <w:rPr>
          <w:rFonts w:cstheme="minorHAnsi"/>
          <w:lang w:val="sr-Cyrl-CS"/>
        </w:rPr>
        <w:t xml:space="preserve"> </w:t>
      </w:r>
      <w:r w:rsidRPr="00165694">
        <w:rPr>
          <w:rFonts w:cstheme="minorHAnsi"/>
          <w:lang w:val="sr-Cyrl-CS"/>
        </w:rPr>
        <w:t>сваког радног дана у периоду од 08 до 13 часова уз претхо</w:t>
      </w:r>
      <w:r w:rsidR="00964B98" w:rsidRPr="00165694">
        <w:rPr>
          <w:rFonts w:cstheme="minorHAnsi"/>
          <w:lang w:val="sr-Cyrl-CS"/>
        </w:rPr>
        <w:t>дну најаву на телефон</w:t>
      </w:r>
      <w:r w:rsidR="00964B98" w:rsidRPr="00165694">
        <w:rPr>
          <w:rFonts w:cstheme="minorHAnsi"/>
        </w:rPr>
        <w:t>:</w:t>
      </w:r>
      <w:r w:rsidR="00964B98" w:rsidRPr="00165694">
        <w:rPr>
          <w:rFonts w:cstheme="minorHAnsi"/>
          <w:lang w:val="sr-Cyrl-CS"/>
        </w:rPr>
        <w:t xml:space="preserve"> 064/5012484, а на адреси</w:t>
      </w:r>
      <w:r w:rsidR="00964B98" w:rsidRPr="00165694">
        <w:rPr>
          <w:rFonts w:cstheme="minorHAnsi"/>
        </w:rPr>
        <w:t>:</w:t>
      </w:r>
      <w:r w:rsidR="00964B98" w:rsidRPr="00165694">
        <w:rPr>
          <w:rFonts w:cstheme="minorHAnsi"/>
          <w:lang w:val="sr-Cyrl-CS"/>
        </w:rPr>
        <w:t xml:space="preserve"> Канцеларија стечајног управника Грубор Розалија</w:t>
      </w:r>
      <w:r w:rsidR="00165694">
        <w:rPr>
          <w:rFonts w:cstheme="minorHAnsi"/>
          <w:lang w:val="sr-Cyrl-CS"/>
        </w:rPr>
        <w:t>,</w:t>
      </w:r>
      <w:r w:rsidR="00964B98" w:rsidRPr="00165694">
        <w:rPr>
          <w:rFonts w:cstheme="minorHAnsi"/>
          <w:lang w:val="sr-Cyrl-CS"/>
        </w:rPr>
        <w:t xml:space="preserve"> Беле Бартока  62 Ц, 24000 Суботица уз приказ доказа о извршеној уплати.</w:t>
      </w:r>
      <w:r w:rsidR="00165694">
        <w:rPr>
          <w:rFonts w:cstheme="minorHAnsi"/>
          <w:lang w:val="sr-Cyrl-CS"/>
        </w:rPr>
        <w:t xml:space="preserve"> </w:t>
      </w:r>
      <w:r w:rsidR="00964B98" w:rsidRPr="00165694">
        <w:rPr>
          <w:rFonts w:cstheme="minorHAnsi"/>
          <w:lang w:val="sr-Cyrl-CS"/>
        </w:rPr>
        <w:t>Имовина се може разгледати најкасније  7 дана пре заказане продаје</w:t>
      </w:r>
      <w:r w:rsidR="00165694">
        <w:rPr>
          <w:rFonts w:cstheme="minorHAnsi"/>
          <w:lang w:val="sr-Cyrl-CS"/>
        </w:rPr>
        <w:t>,</w:t>
      </w:r>
      <w:r w:rsidR="00F50047" w:rsidRPr="00165694">
        <w:rPr>
          <w:rFonts w:cstheme="minorHAnsi"/>
          <w:lang w:val="sr-Cyrl-CS"/>
        </w:rPr>
        <w:t xml:space="preserve"> </w:t>
      </w:r>
      <w:r w:rsidR="00D54A67" w:rsidRPr="00165694">
        <w:rPr>
          <w:rFonts w:cstheme="minorHAnsi"/>
          <w:lang w:val="sr-Cyrl-CS"/>
        </w:rPr>
        <w:t>а након откупа</w:t>
      </w:r>
      <w:r w:rsidR="00F50047" w:rsidRPr="00165694">
        <w:rPr>
          <w:rFonts w:cstheme="minorHAnsi"/>
          <w:lang w:val="sr-Cyrl-CS"/>
        </w:rPr>
        <w:t xml:space="preserve"> </w:t>
      </w:r>
      <w:r w:rsidR="00D54A67" w:rsidRPr="00165694">
        <w:rPr>
          <w:rFonts w:cstheme="minorHAnsi"/>
          <w:lang w:val="sr-Cyrl-CS"/>
        </w:rPr>
        <w:t>продајне документације сваким радним даном од 11 до 13 часова уз претходну најаву на телефон</w:t>
      </w:r>
      <w:r w:rsidR="00165694">
        <w:rPr>
          <w:rFonts w:cstheme="minorHAnsi"/>
          <w:lang w:val="sr-Cyrl-CS"/>
        </w:rPr>
        <w:t>.</w:t>
      </w:r>
      <w:r w:rsidR="00D54A67" w:rsidRPr="00165694">
        <w:rPr>
          <w:rFonts w:cstheme="minorHAnsi"/>
          <w:lang w:val="sr-Cyrl-CS"/>
        </w:rPr>
        <w:t xml:space="preserve">  064/5012484</w:t>
      </w:r>
      <w:r w:rsidR="00165694">
        <w:rPr>
          <w:rFonts w:cstheme="minorHAnsi"/>
          <w:lang w:val="sr-Cyrl-CS"/>
        </w:rPr>
        <w:t>,</w:t>
      </w:r>
      <w:r w:rsidR="00D54A67" w:rsidRPr="00165694">
        <w:rPr>
          <w:rFonts w:cstheme="minorHAnsi"/>
          <w:lang w:val="sr-Cyrl-CS"/>
        </w:rPr>
        <w:t xml:space="preserve"> контакт особа стечајни управник Грубор Розалија</w:t>
      </w:r>
    </w:p>
    <w:p w14:paraId="630B6BF4" w14:textId="3386B705" w:rsidR="008176EE" w:rsidRPr="00165694" w:rsidRDefault="00D54A67" w:rsidP="000F693C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b/>
          <w:lang w:val="sr-Cyrl-CS"/>
        </w:rPr>
      </w:pPr>
      <w:r w:rsidRPr="00165694">
        <w:rPr>
          <w:rFonts w:cstheme="minorHAnsi"/>
          <w:lang w:val="sr-Cyrl-CS"/>
        </w:rPr>
        <w:t xml:space="preserve">Полагање депозита у износу од </w:t>
      </w:r>
      <w:r w:rsidR="003828C5" w:rsidRPr="003828C5">
        <w:rPr>
          <w:rFonts w:cstheme="minorHAnsi"/>
          <w:b/>
          <w:lang w:val="sr-Cyrl-CS"/>
        </w:rPr>
        <w:t>50.360.036,</w:t>
      </w:r>
      <w:r w:rsidR="002838ED">
        <w:rPr>
          <w:rFonts w:cstheme="minorHAnsi"/>
          <w:b/>
          <w:lang w:val="sr-Latn-RS"/>
        </w:rPr>
        <w:t>96</w:t>
      </w:r>
      <w:r w:rsidR="003828C5" w:rsidRPr="00165694">
        <w:rPr>
          <w:rFonts w:cstheme="minorHAnsi"/>
        </w:rPr>
        <w:t xml:space="preserve"> </w:t>
      </w:r>
      <w:r w:rsidRPr="003828C5">
        <w:rPr>
          <w:rFonts w:cstheme="minorHAnsi"/>
          <w:b/>
          <w:lang w:val="sr-Cyrl-CS"/>
        </w:rPr>
        <w:t>ди</w:t>
      </w:r>
      <w:bookmarkStart w:id="0" w:name="_GoBack"/>
      <w:bookmarkEnd w:id="0"/>
      <w:r w:rsidRPr="003828C5">
        <w:rPr>
          <w:rFonts w:cstheme="minorHAnsi"/>
          <w:b/>
          <w:lang w:val="sr-Cyrl-CS"/>
        </w:rPr>
        <w:t>нара</w:t>
      </w:r>
      <w:r w:rsidRPr="00165694">
        <w:rPr>
          <w:rFonts w:cstheme="minorHAnsi"/>
          <w:lang w:val="sr-Cyrl-CS"/>
        </w:rPr>
        <w:t xml:space="preserve"> на рачун</w:t>
      </w:r>
      <w:r w:rsidR="00AB353C" w:rsidRPr="00165694">
        <w:rPr>
          <w:rFonts w:cstheme="minorHAnsi"/>
          <w:lang w:val="sr-Cyrl-CS"/>
        </w:rPr>
        <w:t xml:space="preserve"> </w:t>
      </w:r>
      <w:r w:rsidR="00E03804" w:rsidRPr="00165694">
        <w:rPr>
          <w:rFonts w:cstheme="minorHAnsi"/>
          <w:lang w:val="sr-Cyrl-CS"/>
        </w:rPr>
        <w:t xml:space="preserve">ВОЈВОЂАНСКА БАНКА АД Нови Сад </w:t>
      </w:r>
      <w:r w:rsidR="00AB353C" w:rsidRPr="00165694">
        <w:rPr>
          <w:rFonts w:cstheme="minorHAnsi"/>
          <w:lang w:val="sr-Cyrl-CS"/>
        </w:rPr>
        <w:t xml:space="preserve">број </w:t>
      </w:r>
      <w:r w:rsidR="00165694" w:rsidRPr="00583792">
        <w:rPr>
          <w:rStyle w:val="Strong"/>
          <w:rFonts w:cstheme="minorHAnsi"/>
        </w:rPr>
        <w:t>325-9500600029756-22</w:t>
      </w:r>
      <w:r w:rsidR="00165694" w:rsidRPr="00165694">
        <w:rPr>
          <w:rFonts w:cstheme="minorHAnsi"/>
          <w:lang w:val="sr-Cyrl-CS"/>
        </w:rPr>
        <w:t xml:space="preserve"> </w:t>
      </w:r>
      <w:r w:rsidR="00AB353C" w:rsidRPr="00165694">
        <w:rPr>
          <w:rFonts w:cstheme="minorHAnsi"/>
          <w:lang w:val="sr-Cyrl-CS"/>
        </w:rPr>
        <w:t xml:space="preserve">са позивом на број </w:t>
      </w:r>
      <w:r w:rsidR="00E03804" w:rsidRPr="00165694">
        <w:rPr>
          <w:rFonts w:cstheme="minorHAnsi"/>
          <w:b/>
          <w:lang w:val="sr-Cyrl-CS"/>
        </w:rPr>
        <w:t xml:space="preserve">Ст. 28/2018 </w:t>
      </w:r>
      <w:r w:rsidRPr="00165694">
        <w:rPr>
          <w:rFonts w:cstheme="minorHAnsi"/>
          <w:b/>
          <w:lang w:val="sr-Cyrl-CS"/>
        </w:rPr>
        <w:t xml:space="preserve">најкасније 3 радна дана пре одржавања јавног надметања </w:t>
      </w:r>
      <w:r w:rsidRPr="00165694">
        <w:rPr>
          <w:rFonts w:cstheme="minorHAnsi"/>
          <w:lang w:val="sr-Cyrl-CS"/>
        </w:rPr>
        <w:t xml:space="preserve"> (рок за уплату депозита је </w:t>
      </w:r>
      <w:r w:rsidR="00E03804" w:rsidRPr="0041285C">
        <w:rPr>
          <w:rFonts w:cstheme="minorHAnsi"/>
          <w:lang w:val="sr-Cyrl-CS"/>
        </w:rPr>
        <w:t>26.06.2019</w:t>
      </w:r>
      <w:r w:rsidRPr="003828C5">
        <w:rPr>
          <w:rFonts w:cstheme="minorHAnsi"/>
          <w:lang w:val="sr-Cyrl-CS"/>
        </w:rPr>
        <w:t>. го</w:t>
      </w:r>
      <w:r w:rsidRPr="00165694">
        <w:rPr>
          <w:rFonts w:cstheme="minorHAnsi"/>
          <w:lang w:val="sr-Cyrl-CS"/>
        </w:rPr>
        <w:t>дине) или полагањем у истом року првокласне банкарске гаранције на први позив.</w:t>
      </w:r>
      <w:r w:rsidR="00F50047" w:rsidRPr="00165694">
        <w:rPr>
          <w:rFonts w:cstheme="minorHAnsi"/>
          <w:lang w:val="sr-Cyrl-CS"/>
        </w:rPr>
        <w:t xml:space="preserve">  </w:t>
      </w:r>
      <w:r w:rsidRPr="00165694">
        <w:rPr>
          <w:rFonts w:cstheme="minorHAnsi"/>
          <w:lang w:val="sr-Cyrl-CS"/>
        </w:rPr>
        <w:t>У случају</w:t>
      </w:r>
      <w:r w:rsidR="00F50047" w:rsidRPr="00165694">
        <w:rPr>
          <w:rFonts w:cstheme="minorHAnsi"/>
          <w:lang w:val="sr-Cyrl-CS"/>
        </w:rPr>
        <w:t xml:space="preserve"> </w:t>
      </w:r>
      <w:r w:rsidRPr="00165694">
        <w:rPr>
          <w:rFonts w:cstheme="minorHAnsi"/>
          <w:lang w:val="sr-Cyrl-CS"/>
        </w:rPr>
        <w:t>да се као</w:t>
      </w:r>
      <w:r w:rsidR="00F50047" w:rsidRPr="00165694">
        <w:rPr>
          <w:rFonts w:cstheme="minorHAnsi"/>
          <w:lang w:val="sr-Cyrl-CS"/>
        </w:rPr>
        <w:t xml:space="preserve"> </w:t>
      </w:r>
      <w:r w:rsidRPr="00165694">
        <w:rPr>
          <w:rFonts w:cstheme="minorHAnsi"/>
          <w:lang w:val="sr-Cyrl-CS"/>
        </w:rPr>
        <w:t xml:space="preserve">депозит положи првокласна банкарска </w:t>
      </w:r>
      <w:r w:rsidR="009117C6" w:rsidRPr="00165694">
        <w:rPr>
          <w:rFonts w:cstheme="minorHAnsi"/>
          <w:lang w:val="sr-Cyrl-CS"/>
        </w:rPr>
        <w:t xml:space="preserve">гаранција, оригинал исте се ради провере мора доставити лицу задуженом за спровођење поступка уновчења имовине заједно са Образцем пријаве, најкасније </w:t>
      </w:r>
      <w:r w:rsidR="009117C6" w:rsidRPr="00747139">
        <w:rPr>
          <w:rFonts w:cstheme="minorHAnsi"/>
          <w:lang w:val="sr-Cyrl-CS"/>
        </w:rPr>
        <w:t xml:space="preserve">до </w:t>
      </w:r>
      <w:r w:rsidR="00E03804" w:rsidRPr="003C3F1E">
        <w:rPr>
          <w:rFonts w:cstheme="minorHAnsi"/>
          <w:lang w:val="sr-Cyrl-CS"/>
        </w:rPr>
        <w:t>26.06.2019</w:t>
      </w:r>
      <w:r w:rsidR="009117C6" w:rsidRPr="00747139">
        <w:rPr>
          <w:rFonts w:cstheme="minorHAnsi"/>
          <w:lang w:val="sr-Cyrl-CS"/>
        </w:rPr>
        <w:t>.</w:t>
      </w:r>
      <w:r w:rsidR="009117C6" w:rsidRPr="00165694">
        <w:rPr>
          <w:rFonts w:cstheme="minorHAnsi"/>
          <w:lang w:val="sr-Cyrl-CS"/>
        </w:rPr>
        <w:t xml:space="preserve"> године до 12</w:t>
      </w:r>
      <w:r w:rsidR="009117C6" w:rsidRPr="00165694">
        <w:rPr>
          <w:rFonts w:cstheme="minorHAnsi"/>
        </w:rPr>
        <w:t xml:space="preserve">:00 </w:t>
      </w:r>
      <w:r w:rsidR="009117C6" w:rsidRPr="00165694">
        <w:rPr>
          <w:rFonts w:cstheme="minorHAnsi"/>
          <w:lang w:val="sr-Cyrl-CS"/>
        </w:rPr>
        <w:t>часова.</w:t>
      </w:r>
      <w:r w:rsidR="00AE09AA" w:rsidRPr="00165694">
        <w:rPr>
          <w:rFonts w:cstheme="minorHAnsi"/>
          <w:lang w:val="sr-Cyrl-CS"/>
        </w:rPr>
        <w:t xml:space="preserve"> У случају да на јавном</w:t>
      </w:r>
      <w:r w:rsidR="00F50047" w:rsidRPr="00165694">
        <w:rPr>
          <w:rFonts w:cstheme="minorHAnsi"/>
          <w:lang w:val="sr-Cyrl-CS"/>
        </w:rPr>
        <w:t xml:space="preserve"> </w:t>
      </w:r>
      <w:r w:rsidR="00AE09AA" w:rsidRPr="00165694">
        <w:rPr>
          <w:rFonts w:cstheme="minorHAnsi"/>
          <w:lang w:val="sr-Cyrl-CS"/>
        </w:rPr>
        <w:t>надметању победи Купац који је депозит обезбедио</w:t>
      </w:r>
      <w:r w:rsidR="0045488A" w:rsidRPr="00165694">
        <w:rPr>
          <w:rFonts w:cstheme="minorHAnsi"/>
          <w:lang w:val="sr-Cyrl-CS"/>
        </w:rPr>
        <w:t xml:space="preserve"> </w:t>
      </w:r>
      <w:r w:rsidR="0045488A" w:rsidRPr="00165694">
        <w:rPr>
          <w:rFonts w:cstheme="minorHAnsi"/>
          <w:lang w:val="sr-Cyrl-CS"/>
        </w:rPr>
        <w:lastRenderedPageBreak/>
        <w:t>банкарском гаранцијом, ист</w:t>
      </w:r>
      <w:r w:rsidR="00AE09AA" w:rsidRPr="00165694">
        <w:rPr>
          <w:rFonts w:cstheme="minorHAnsi"/>
          <w:lang w:val="sr-Cyrl-CS"/>
        </w:rPr>
        <w:t>и мора измирити износ депозита</w:t>
      </w:r>
      <w:r w:rsidR="0045488A" w:rsidRPr="00165694">
        <w:rPr>
          <w:rFonts w:cstheme="minorHAnsi"/>
          <w:lang w:val="sr-Cyrl-CS"/>
        </w:rPr>
        <w:t xml:space="preserve"> </w:t>
      </w:r>
      <w:r w:rsidR="00AE09AA" w:rsidRPr="00165694">
        <w:rPr>
          <w:rFonts w:cstheme="minorHAnsi"/>
          <w:lang w:val="sr-Cyrl-CS"/>
        </w:rPr>
        <w:t>у року од 48 сата од јавног надметања, а пре потписивања</w:t>
      </w:r>
      <w:r w:rsidR="0045488A" w:rsidRPr="00165694">
        <w:rPr>
          <w:rFonts w:cstheme="minorHAnsi"/>
          <w:lang w:val="sr-Cyrl-CS"/>
        </w:rPr>
        <w:t xml:space="preserve"> </w:t>
      </w:r>
      <w:r w:rsidR="00AE09AA" w:rsidRPr="00165694">
        <w:rPr>
          <w:rFonts w:cstheme="minorHAnsi"/>
          <w:lang w:val="sr-Cyrl-CS"/>
        </w:rPr>
        <w:t>купопродајног уговора, након чега ће му бити враћена гаранција.</w:t>
      </w:r>
    </w:p>
    <w:p w14:paraId="48396BE0" w14:textId="77777777" w:rsidR="00AE09AA" w:rsidRPr="00165694" w:rsidRDefault="00AE09AA" w:rsidP="000F693C">
      <w:pPr>
        <w:pStyle w:val="ListParagraph"/>
        <w:numPr>
          <w:ilvl w:val="0"/>
          <w:numId w:val="3"/>
        </w:numPr>
        <w:jc w:val="both"/>
        <w:rPr>
          <w:rFonts w:cstheme="minorHAnsi"/>
          <w:b/>
          <w:lang w:val="sr-Cyrl-CS"/>
        </w:rPr>
      </w:pPr>
      <w:r w:rsidRPr="00165694">
        <w:rPr>
          <w:rFonts w:cstheme="minorHAnsi"/>
          <w:lang w:val="sr-Cyrl-CS"/>
        </w:rPr>
        <w:t>Потписивање изјаве о губитку права на враћање депозита.</w:t>
      </w:r>
    </w:p>
    <w:p w14:paraId="5DEC40FF" w14:textId="77777777" w:rsidR="001B6345" w:rsidRPr="00165694" w:rsidRDefault="00AE09AA" w:rsidP="000F693C">
      <w:pPr>
        <w:pStyle w:val="ListParagraph"/>
        <w:spacing w:line="240" w:lineRule="auto"/>
        <w:ind w:left="1080"/>
        <w:jc w:val="both"/>
        <w:rPr>
          <w:rFonts w:cstheme="minorHAnsi"/>
          <w:lang w:val="sr-Cyrl-CS"/>
        </w:rPr>
      </w:pPr>
      <w:r w:rsidRPr="00165694">
        <w:rPr>
          <w:rFonts w:cstheme="minorHAnsi"/>
          <w:lang w:val="sr-Cyrl-CS"/>
        </w:rPr>
        <w:t>Изјава чини саставни део продајне документације.</w:t>
      </w:r>
    </w:p>
    <w:p w14:paraId="4B86618F" w14:textId="75091C30" w:rsidR="001B6345" w:rsidRDefault="001B6345" w:rsidP="000F693C">
      <w:pPr>
        <w:spacing w:after="0" w:line="240" w:lineRule="auto"/>
        <w:ind w:firstLine="720"/>
        <w:jc w:val="both"/>
        <w:rPr>
          <w:rFonts w:cstheme="minorHAnsi"/>
          <w:lang w:val="sr-Cyrl-CS"/>
        </w:rPr>
      </w:pPr>
      <w:r w:rsidRPr="00165694">
        <w:rPr>
          <w:rFonts w:cstheme="minorHAnsi"/>
          <w:lang w:val="sr-Cyrl-CS"/>
        </w:rPr>
        <w:t>Након уплате депозита</w:t>
      </w:r>
      <w:r w:rsidR="003828C5">
        <w:rPr>
          <w:rFonts w:cstheme="minorHAnsi"/>
          <w:lang w:val="sr-Latn-RS"/>
        </w:rPr>
        <w:t>,</w:t>
      </w:r>
      <w:r w:rsidRPr="00165694">
        <w:rPr>
          <w:rFonts w:cstheme="minorHAnsi"/>
          <w:lang w:val="sr-Cyrl-CS"/>
        </w:rPr>
        <w:t xml:space="preserve"> а најкасније у току </w:t>
      </w:r>
      <w:proofErr w:type="spellStart"/>
      <w:r w:rsidRPr="00165694">
        <w:rPr>
          <w:rFonts w:cstheme="minorHAnsi"/>
        </w:rPr>
        <w:t>регистрације</w:t>
      </w:r>
      <w:proofErr w:type="spellEnd"/>
      <w:r w:rsidRPr="00165694">
        <w:rPr>
          <w:rFonts w:cstheme="minorHAnsi"/>
          <w:lang w:val="sr-Cyrl-CS"/>
        </w:rPr>
        <w:t xml:space="preserve"> учесника јавног надметања, потенцијални купци, ради правовремене евиденције, морају предати лицу задуженом за</w:t>
      </w:r>
      <w:r w:rsidR="0045488A" w:rsidRPr="00165694">
        <w:rPr>
          <w:rFonts w:cstheme="minorHAnsi"/>
          <w:lang w:val="sr-Cyrl-CS"/>
        </w:rPr>
        <w:t xml:space="preserve"> </w:t>
      </w:r>
      <w:r w:rsidRPr="00165694">
        <w:rPr>
          <w:rFonts w:cstheme="minorHAnsi"/>
          <w:lang w:val="sr-Cyrl-CS"/>
        </w:rPr>
        <w:t>спровођење поступка уновчења имовине образац пријаве за учешће на јавном надметању, потписану изјаву</w:t>
      </w:r>
      <w:r w:rsidR="0045488A" w:rsidRPr="00165694">
        <w:rPr>
          <w:rFonts w:cstheme="minorHAnsi"/>
          <w:lang w:val="sr-Cyrl-CS"/>
        </w:rPr>
        <w:t xml:space="preserve"> </w:t>
      </w:r>
      <w:r w:rsidRPr="00165694">
        <w:rPr>
          <w:rFonts w:cstheme="minorHAnsi"/>
          <w:lang w:val="sr-Cyrl-CS"/>
        </w:rPr>
        <w:t>о губитку права на повраћај депозита, за одговорно лице</w:t>
      </w:r>
      <w:r w:rsidR="0045488A" w:rsidRPr="00165694">
        <w:rPr>
          <w:rFonts w:cstheme="minorHAnsi"/>
          <w:lang w:val="sr-Cyrl-CS"/>
        </w:rPr>
        <w:t xml:space="preserve"> </w:t>
      </w:r>
      <w:r w:rsidRPr="00165694">
        <w:rPr>
          <w:rFonts w:cstheme="minorHAnsi"/>
          <w:lang w:val="sr-Cyrl-CS"/>
        </w:rPr>
        <w:t>правног лица</w:t>
      </w:r>
      <w:r w:rsidR="0045488A" w:rsidRPr="00165694">
        <w:rPr>
          <w:rFonts w:cstheme="minorHAnsi"/>
          <w:lang w:val="sr-Cyrl-CS"/>
        </w:rPr>
        <w:t xml:space="preserve"> </w:t>
      </w:r>
      <w:r w:rsidR="00E636CF" w:rsidRPr="00165694">
        <w:rPr>
          <w:rFonts w:cstheme="minorHAnsi"/>
          <w:lang w:val="sr-Cyrl-CS"/>
        </w:rPr>
        <w:t>изв</w:t>
      </w:r>
      <w:r w:rsidRPr="00165694">
        <w:rPr>
          <w:rFonts w:cstheme="minorHAnsi"/>
          <w:lang w:val="sr-Cyrl-CS"/>
        </w:rPr>
        <w:t>од из АПР, а у случају да је овлашћено друго лице</w:t>
      </w:r>
      <w:r w:rsidR="0045488A" w:rsidRPr="00165694">
        <w:rPr>
          <w:rFonts w:cstheme="minorHAnsi"/>
          <w:lang w:val="sr-Cyrl-CS"/>
        </w:rPr>
        <w:t xml:space="preserve"> </w:t>
      </w:r>
      <w:r w:rsidR="00AB353C" w:rsidRPr="00165694">
        <w:rPr>
          <w:rFonts w:cstheme="minorHAnsi"/>
          <w:lang w:val="sr-Cyrl-CS"/>
        </w:rPr>
        <w:t>за учешће мора имати код Бележника</w:t>
      </w:r>
      <w:r w:rsidRPr="00165694">
        <w:rPr>
          <w:rFonts w:cstheme="minorHAnsi"/>
          <w:lang w:val="sr-Cyrl-CS"/>
        </w:rPr>
        <w:t xml:space="preserve"> оверену </w:t>
      </w:r>
      <w:r w:rsidRPr="00747139">
        <w:rPr>
          <w:rFonts w:cstheme="minorHAnsi"/>
          <w:lang w:val="sr-Cyrl-CS"/>
        </w:rPr>
        <w:t>пуномоћ.</w:t>
      </w:r>
    </w:p>
    <w:p w14:paraId="798B4BCE" w14:textId="77777777" w:rsidR="00B77986" w:rsidRPr="00747139" w:rsidRDefault="00B77986" w:rsidP="000F693C">
      <w:pPr>
        <w:spacing w:after="0" w:line="240" w:lineRule="auto"/>
        <w:ind w:firstLine="720"/>
        <w:jc w:val="both"/>
        <w:rPr>
          <w:rFonts w:cstheme="minorHAnsi"/>
          <w:lang w:val="sr-Cyrl-CS"/>
        </w:rPr>
      </w:pPr>
    </w:p>
    <w:p w14:paraId="7D598C81" w14:textId="50E98BF3" w:rsidR="00AB353C" w:rsidRDefault="00F17626" w:rsidP="000F693C">
      <w:pPr>
        <w:spacing w:after="0" w:line="240" w:lineRule="auto"/>
        <w:jc w:val="both"/>
        <w:rPr>
          <w:rFonts w:cstheme="minorHAnsi"/>
          <w:b/>
          <w:lang w:val="sr-Cyrl-CS"/>
        </w:rPr>
      </w:pPr>
      <w:r w:rsidRPr="00747139">
        <w:rPr>
          <w:rFonts w:cstheme="minorHAnsi"/>
          <w:b/>
          <w:lang w:val="sr-Cyrl-CS"/>
        </w:rPr>
        <w:t>Јавно надметање</w:t>
      </w:r>
      <w:r w:rsidRPr="00747139">
        <w:rPr>
          <w:rFonts w:cstheme="minorHAnsi"/>
          <w:lang w:val="sr-Cyrl-CS"/>
        </w:rPr>
        <w:t xml:space="preserve"> одржаће се дана </w:t>
      </w:r>
      <w:r w:rsidR="00E03804" w:rsidRPr="00747139">
        <w:rPr>
          <w:rFonts w:cstheme="minorHAnsi"/>
          <w:b/>
          <w:lang w:val="sr-Cyrl-CS"/>
        </w:rPr>
        <w:t>01.07.2019</w:t>
      </w:r>
      <w:r w:rsidRPr="00747139">
        <w:rPr>
          <w:rFonts w:cstheme="minorHAnsi"/>
          <w:b/>
          <w:lang w:val="sr-Cyrl-CS"/>
        </w:rPr>
        <w:t>.године у 1</w:t>
      </w:r>
      <w:r w:rsidR="00ED355E" w:rsidRPr="00747139">
        <w:rPr>
          <w:rFonts w:cstheme="minorHAnsi"/>
          <w:b/>
          <w:lang w:val="sr-Cyrl-CS"/>
        </w:rPr>
        <w:t>1</w:t>
      </w:r>
      <w:r w:rsidRPr="00747139">
        <w:rPr>
          <w:rFonts w:cstheme="minorHAnsi"/>
          <w:b/>
          <w:lang w:val="sr-Cyrl-CS"/>
        </w:rPr>
        <w:t>,00 часова</w:t>
      </w:r>
      <w:r w:rsidRPr="00747139">
        <w:rPr>
          <w:rFonts w:cstheme="minorHAnsi"/>
          <w:lang w:val="sr-Cyrl-CS"/>
        </w:rPr>
        <w:t xml:space="preserve"> </w:t>
      </w:r>
      <w:r w:rsidR="00AB353C" w:rsidRPr="00747139">
        <w:rPr>
          <w:rFonts w:cstheme="minorHAnsi"/>
          <w:b/>
          <w:lang w:val="sr-Cyrl-CS"/>
        </w:rPr>
        <w:t xml:space="preserve">у </w:t>
      </w:r>
      <w:r w:rsidR="00E03804" w:rsidRPr="00747139">
        <w:rPr>
          <w:rFonts w:cstheme="minorHAnsi"/>
          <w:b/>
          <w:lang w:val="sr-Cyrl-CS"/>
        </w:rPr>
        <w:t>просторијама Регионалне привредне коморе Суботица,</w:t>
      </w:r>
      <w:r w:rsidR="00181EBF" w:rsidRPr="00747139">
        <w:rPr>
          <w:rFonts w:cstheme="minorHAnsi"/>
          <w:b/>
          <w:lang w:val="sr-Cyrl-CS"/>
        </w:rPr>
        <w:t xml:space="preserve"> Сенћански пут 15, Суботица</w:t>
      </w:r>
      <w:r w:rsidR="00AB353C" w:rsidRPr="00747139">
        <w:rPr>
          <w:rFonts w:cstheme="minorHAnsi"/>
          <w:b/>
          <w:lang w:val="sr-Cyrl-CS"/>
        </w:rPr>
        <w:t>.</w:t>
      </w:r>
    </w:p>
    <w:p w14:paraId="2AAAC9B6" w14:textId="77777777" w:rsidR="00B77986" w:rsidRPr="00165694" w:rsidRDefault="00B77986" w:rsidP="000F693C">
      <w:pPr>
        <w:spacing w:after="0" w:line="240" w:lineRule="auto"/>
        <w:jc w:val="both"/>
        <w:rPr>
          <w:rFonts w:cstheme="minorHAnsi"/>
          <w:b/>
          <w:lang w:val="sr-Cyrl-CS"/>
        </w:rPr>
      </w:pPr>
    </w:p>
    <w:p w14:paraId="6F701DBB" w14:textId="034A8529" w:rsidR="00F17626" w:rsidRDefault="00F17626" w:rsidP="000F693C">
      <w:pPr>
        <w:spacing w:after="0" w:line="240" w:lineRule="auto"/>
        <w:jc w:val="both"/>
        <w:rPr>
          <w:rFonts w:cstheme="minorHAnsi"/>
          <w:lang w:val="sr-Cyrl-CS"/>
        </w:rPr>
      </w:pPr>
      <w:r w:rsidRPr="00165694">
        <w:rPr>
          <w:rFonts w:cstheme="minorHAnsi"/>
          <w:b/>
          <w:lang w:val="sr-Cyrl-CS"/>
        </w:rPr>
        <w:t>Регистрација учесника</w:t>
      </w:r>
      <w:r w:rsidRPr="00165694">
        <w:rPr>
          <w:rFonts w:cstheme="minorHAnsi"/>
          <w:lang w:val="sr-Cyrl-CS"/>
        </w:rPr>
        <w:t xml:space="preserve"> почиње два сата пре почетка јавног надметања</w:t>
      </w:r>
      <w:r w:rsidR="003828C5">
        <w:rPr>
          <w:rFonts w:cstheme="minorHAnsi"/>
          <w:lang w:val="sr-Latn-RS"/>
        </w:rPr>
        <w:t>,</w:t>
      </w:r>
      <w:r w:rsidRPr="00165694">
        <w:rPr>
          <w:rFonts w:cstheme="minorHAnsi"/>
          <w:lang w:val="sr-Cyrl-CS"/>
        </w:rPr>
        <w:t xml:space="preserve"> а завршава се 10 минута пре почетка јавног надметања, односно у периоду од </w:t>
      </w:r>
      <w:r w:rsidR="00ED355E" w:rsidRPr="00165694">
        <w:rPr>
          <w:rFonts w:cstheme="minorHAnsi"/>
          <w:lang w:val="sr-Cyrl-CS"/>
        </w:rPr>
        <w:t>09</w:t>
      </w:r>
      <w:r w:rsidRPr="00165694">
        <w:rPr>
          <w:rFonts w:cstheme="minorHAnsi"/>
          <w:lang w:val="sr-Cyrl-CS"/>
        </w:rPr>
        <w:t>,00-1</w:t>
      </w:r>
      <w:r w:rsidR="00ED355E" w:rsidRPr="00165694">
        <w:rPr>
          <w:rFonts w:cstheme="minorHAnsi"/>
          <w:lang w:val="sr-Cyrl-CS"/>
        </w:rPr>
        <w:t>0</w:t>
      </w:r>
      <w:r w:rsidRPr="00165694">
        <w:rPr>
          <w:rFonts w:cstheme="minorHAnsi"/>
          <w:lang w:val="sr-Cyrl-CS"/>
        </w:rPr>
        <w:t>,50 часова, на истој адреси.</w:t>
      </w:r>
    </w:p>
    <w:p w14:paraId="5CE31C55" w14:textId="77777777" w:rsidR="00906773" w:rsidRPr="00165694" w:rsidRDefault="00906773" w:rsidP="000F693C">
      <w:pPr>
        <w:spacing w:after="0" w:line="240" w:lineRule="auto"/>
        <w:jc w:val="both"/>
        <w:rPr>
          <w:rFonts w:cstheme="minorHAnsi"/>
          <w:lang w:val="sr-Cyrl-CS"/>
        </w:rPr>
      </w:pPr>
    </w:p>
    <w:p w14:paraId="3B318C4A" w14:textId="77777777" w:rsidR="00F17626" w:rsidRPr="00165694" w:rsidRDefault="00F17626" w:rsidP="000F693C">
      <w:pPr>
        <w:spacing w:after="0" w:line="240" w:lineRule="auto"/>
        <w:jc w:val="both"/>
        <w:rPr>
          <w:rFonts w:cstheme="minorHAnsi"/>
          <w:lang w:val="sr-Cyrl-CS"/>
        </w:rPr>
      </w:pPr>
      <w:r w:rsidRPr="00165694">
        <w:rPr>
          <w:rFonts w:cstheme="minorHAnsi"/>
          <w:lang w:val="sr-Cyrl-CS"/>
        </w:rPr>
        <w:t>Лице задужено</w:t>
      </w:r>
      <w:r w:rsidR="00E636CF" w:rsidRPr="00165694">
        <w:rPr>
          <w:rFonts w:cstheme="minorHAnsi"/>
          <w:lang w:val="sr-Cyrl-CS"/>
        </w:rPr>
        <w:t xml:space="preserve"> </w:t>
      </w:r>
      <w:r w:rsidRPr="00165694">
        <w:rPr>
          <w:rFonts w:cstheme="minorHAnsi"/>
          <w:lang w:val="sr-Cyrl-CS"/>
        </w:rPr>
        <w:t>за спровођење поступка уновчења имовине</w:t>
      </w:r>
      <w:r w:rsidR="0045488A" w:rsidRPr="00165694">
        <w:rPr>
          <w:rFonts w:cstheme="minorHAnsi"/>
          <w:lang w:val="sr-Cyrl-CS"/>
        </w:rPr>
        <w:t xml:space="preserve"> </w:t>
      </w:r>
      <w:r w:rsidRPr="00165694">
        <w:rPr>
          <w:rFonts w:cstheme="minorHAnsi"/>
          <w:lang w:val="sr-Cyrl-CS"/>
        </w:rPr>
        <w:t>спроводи јавно надметање тако што</w:t>
      </w:r>
      <w:r w:rsidRPr="00165694">
        <w:rPr>
          <w:rFonts w:cstheme="minorHAnsi"/>
        </w:rPr>
        <w:t>:</w:t>
      </w:r>
    </w:p>
    <w:p w14:paraId="76DFC85F" w14:textId="77777777" w:rsidR="00F17626" w:rsidRPr="00165694" w:rsidRDefault="00F17626" w:rsidP="000F69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lang w:val="sr-Cyrl-CS"/>
        </w:rPr>
      </w:pPr>
      <w:r w:rsidRPr="00165694">
        <w:rPr>
          <w:rFonts w:cstheme="minorHAnsi"/>
          <w:lang w:val="sr-Cyrl-CS"/>
        </w:rPr>
        <w:t>региструје лица која имају право учешћа на јавном надметању</w:t>
      </w:r>
    </w:p>
    <w:p w14:paraId="0216EE62" w14:textId="77777777" w:rsidR="00F17626" w:rsidRPr="00165694" w:rsidRDefault="00F17626" w:rsidP="000F69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lang w:val="sr-Cyrl-CS"/>
        </w:rPr>
      </w:pPr>
      <w:r w:rsidRPr="00165694">
        <w:rPr>
          <w:rFonts w:cstheme="minorHAnsi"/>
          <w:lang w:val="sr-Cyrl-CS"/>
        </w:rPr>
        <w:t>отвара јавно надметање</w:t>
      </w:r>
      <w:r w:rsidR="00E636CF" w:rsidRPr="00165694">
        <w:rPr>
          <w:rFonts w:cstheme="minorHAnsi"/>
          <w:lang w:val="sr-Cyrl-CS"/>
        </w:rPr>
        <w:t xml:space="preserve"> </w:t>
      </w:r>
      <w:r w:rsidRPr="00165694">
        <w:rPr>
          <w:rFonts w:cstheme="minorHAnsi"/>
          <w:lang w:val="sr-Cyrl-CS"/>
        </w:rPr>
        <w:t>читајући правила надметања,</w:t>
      </w:r>
    </w:p>
    <w:p w14:paraId="44C3E178" w14:textId="77777777" w:rsidR="00F17626" w:rsidRPr="00165694" w:rsidRDefault="00F17626" w:rsidP="000F69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lang w:val="sr-Cyrl-CS"/>
        </w:rPr>
      </w:pPr>
      <w:r w:rsidRPr="00165694">
        <w:rPr>
          <w:rFonts w:cstheme="minorHAnsi"/>
          <w:lang w:val="sr-Cyrl-CS"/>
        </w:rPr>
        <w:t>позива учеснике</w:t>
      </w:r>
      <w:r w:rsidR="00E636CF" w:rsidRPr="00165694">
        <w:rPr>
          <w:rFonts w:cstheme="minorHAnsi"/>
          <w:lang w:val="sr-Cyrl-CS"/>
        </w:rPr>
        <w:t xml:space="preserve"> </w:t>
      </w:r>
      <w:r w:rsidR="00AE5C83" w:rsidRPr="00165694">
        <w:rPr>
          <w:rFonts w:cstheme="minorHAnsi"/>
          <w:lang w:val="sr-Cyrl-CS"/>
        </w:rPr>
        <w:t>да истакну понуду на оглашену цену, коју су спремни да плате,</w:t>
      </w:r>
    </w:p>
    <w:p w14:paraId="29AD9775" w14:textId="77777777" w:rsidR="00AE5C83" w:rsidRPr="00165694" w:rsidRDefault="00AE5C83" w:rsidP="000F69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lang w:val="sr-Cyrl-CS"/>
        </w:rPr>
      </w:pPr>
      <w:r w:rsidRPr="00165694">
        <w:rPr>
          <w:rFonts w:cstheme="minorHAnsi"/>
          <w:lang w:val="sr-Cyrl-CS"/>
        </w:rPr>
        <w:t>одржава ред на јавном надметању</w:t>
      </w:r>
      <w:r w:rsidR="00651060" w:rsidRPr="00165694">
        <w:rPr>
          <w:rFonts w:cstheme="minorHAnsi"/>
          <w:lang w:val="sr-Cyrl-CS"/>
        </w:rPr>
        <w:t>,</w:t>
      </w:r>
    </w:p>
    <w:p w14:paraId="03982C57" w14:textId="77777777" w:rsidR="00651060" w:rsidRPr="00165694" w:rsidRDefault="00651060" w:rsidP="000F69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lang w:val="sr-Cyrl-CS"/>
        </w:rPr>
      </w:pPr>
      <w:r w:rsidRPr="00165694">
        <w:rPr>
          <w:rFonts w:cstheme="minorHAnsi"/>
          <w:lang w:val="sr-Cyrl-CS"/>
        </w:rPr>
        <w:t>проглашава купца када ниједна друга странка не истакне већу цену од последње понуђене цене,</w:t>
      </w:r>
    </w:p>
    <w:p w14:paraId="7FE9A7FE" w14:textId="6505B31E" w:rsidR="00651060" w:rsidRDefault="00651060" w:rsidP="000F69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lang w:val="sr-Cyrl-CS"/>
        </w:rPr>
      </w:pPr>
      <w:r w:rsidRPr="00165694">
        <w:rPr>
          <w:rFonts w:cstheme="minorHAnsi"/>
          <w:lang w:val="sr-Cyrl-CS"/>
        </w:rPr>
        <w:t>потписује записник.</w:t>
      </w:r>
    </w:p>
    <w:p w14:paraId="26B5746B" w14:textId="77777777" w:rsidR="00637D33" w:rsidRPr="00165694" w:rsidRDefault="00637D33" w:rsidP="00637D33">
      <w:pPr>
        <w:pStyle w:val="ListParagraph"/>
        <w:spacing w:after="0" w:line="240" w:lineRule="auto"/>
        <w:ind w:left="1080"/>
        <w:jc w:val="both"/>
        <w:rPr>
          <w:rFonts w:cstheme="minorHAnsi"/>
          <w:lang w:val="sr-Cyrl-CS"/>
        </w:rPr>
      </w:pPr>
    </w:p>
    <w:p w14:paraId="41DEC9CA" w14:textId="77777777" w:rsidR="00651060" w:rsidRPr="00165694" w:rsidRDefault="00651060" w:rsidP="00CF5BEC">
      <w:pPr>
        <w:pStyle w:val="NoSpacing"/>
        <w:jc w:val="both"/>
        <w:rPr>
          <w:lang w:val="sr-Cyrl-CS"/>
        </w:rPr>
      </w:pPr>
      <w:r w:rsidRPr="00165694">
        <w:rPr>
          <w:lang w:val="sr-Cyrl-CS"/>
        </w:rPr>
        <w:t>Купопродајни уговор се потписује у року од 3 дана одржавања јавног надметања.</w:t>
      </w:r>
    </w:p>
    <w:p w14:paraId="1AF01071" w14:textId="77777777" w:rsidR="00651060" w:rsidRPr="00165694" w:rsidRDefault="00651060" w:rsidP="00CF5BEC">
      <w:pPr>
        <w:pStyle w:val="NoSpacing"/>
        <w:jc w:val="both"/>
        <w:rPr>
          <w:lang w:val="sr-Cyrl-CS"/>
        </w:rPr>
      </w:pPr>
      <w:r w:rsidRPr="00165694">
        <w:rPr>
          <w:lang w:val="sr-Cyrl-CS"/>
        </w:rPr>
        <w:t>Проглашени Купац је дужан да уплати преостали износ</w:t>
      </w:r>
      <w:r w:rsidR="00E636CF" w:rsidRPr="00165694">
        <w:rPr>
          <w:lang w:val="sr-Cyrl-CS"/>
        </w:rPr>
        <w:t xml:space="preserve"> </w:t>
      </w:r>
      <w:r w:rsidRPr="00165694">
        <w:rPr>
          <w:lang w:val="sr-Cyrl-CS"/>
        </w:rPr>
        <w:t xml:space="preserve">купопродајне цене у року од 8 дана од дана потписивања купопродајног уговора. Оверени уговор и потврда издата од стране стечајног дужника о извршеној уплати у целости, служиће </w:t>
      </w:r>
      <w:r w:rsidR="00D84F4D" w:rsidRPr="00165694">
        <w:rPr>
          <w:lang w:val="sr-Cyrl-CS"/>
        </w:rPr>
        <w:t>купцу</w:t>
      </w:r>
      <w:r w:rsidR="00D62436" w:rsidRPr="00165694">
        <w:rPr>
          <w:lang w:val="sr-Cyrl-CS"/>
        </w:rPr>
        <w:t xml:space="preserve"> </w:t>
      </w:r>
      <w:r w:rsidR="00D84F4D" w:rsidRPr="00165694">
        <w:rPr>
          <w:lang w:val="sr-Cyrl-CS"/>
        </w:rPr>
        <w:t>за укњижбу</w:t>
      </w:r>
      <w:r w:rsidR="00D62436" w:rsidRPr="00165694">
        <w:rPr>
          <w:lang w:val="sr-Cyrl-CS"/>
        </w:rPr>
        <w:t xml:space="preserve"> </w:t>
      </w:r>
      <w:r w:rsidR="00D84F4D" w:rsidRPr="00165694">
        <w:rPr>
          <w:lang w:val="sr-Cyrl-CS"/>
        </w:rPr>
        <w:t>права својине</w:t>
      </w:r>
      <w:r w:rsidR="00D62436" w:rsidRPr="00165694">
        <w:rPr>
          <w:lang w:val="sr-Cyrl-CS"/>
        </w:rPr>
        <w:t xml:space="preserve"> </w:t>
      </w:r>
      <w:r w:rsidR="00D84F4D" w:rsidRPr="00165694">
        <w:rPr>
          <w:lang w:val="sr-Cyrl-CS"/>
        </w:rPr>
        <w:t>над непокретности, док над покретном имовином Купац стиче право власништва</w:t>
      </w:r>
      <w:r w:rsidR="00D62436" w:rsidRPr="00165694">
        <w:rPr>
          <w:lang w:val="sr-Cyrl-CS"/>
        </w:rPr>
        <w:t xml:space="preserve"> </w:t>
      </w:r>
      <w:r w:rsidR="00D84F4D" w:rsidRPr="00165694">
        <w:rPr>
          <w:lang w:val="sr-Cyrl-CS"/>
        </w:rPr>
        <w:t>моментом уплате</w:t>
      </w:r>
      <w:r w:rsidR="00D62436" w:rsidRPr="00165694">
        <w:rPr>
          <w:lang w:val="sr-Cyrl-CS"/>
        </w:rPr>
        <w:t xml:space="preserve"> </w:t>
      </w:r>
      <w:r w:rsidR="00D84F4D" w:rsidRPr="00165694">
        <w:rPr>
          <w:lang w:val="sr-Cyrl-CS"/>
        </w:rPr>
        <w:t>купопродајне цене. Свако</w:t>
      </w:r>
      <w:r w:rsidR="00D62436" w:rsidRPr="00165694">
        <w:rPr>
          <w:lang w:val="sr-Cyrl-CS"/>
        </w:rPr>
        <w:t xml:space="preserve"> </w:t>
      </w:r>
      <w:r w:rsidR="00D84F4D" w:rsidRPr="00165694">
        <w:rPr>
          <w:lang w:val="sr-Cyrl-CS"/>
        </w:rPr>
        <w:t>лице које је стекло право на учешће у поступку уновчења у складу са условима прописаним овим огласом, губи право на повраћај</w:t>
      </w:r>
      <w:r w:rsidR="00D62436" w:rsidRPr="00165694">
        <w:rPr>
          <w:lang w:val="sr-Cyrl-CS"/>
        </w:rPr>
        <w:t xml:space="preserve"> </w:t>
      </w:r>
      <w:r w:rsidR="00D84F4D" w:rsidRPr="00165694">
        <w:rPr>
          <w:lang w:val="sr-Cyrl-CS"/>
        </w:rPr>
        <w:t>депозита у складу са Изјавом о губитку права на враћање депозита, а под условима прописаним Националном стандардом. Ако проглашени Купац не потпише записник, купопродајни уговор или не уплати купопродајну цену у прописаним роковима и на пропис</w:t>
      </w:r>
      <w:r w:rsidR="00D62436" w:rsidRPr="00165694">
        <w:rPr>
          <w:lang w:val="sr-Cyrl-CS"/>
        </w:rPr>
        <w:t>а</w:t>
      </w:r>
      <w:r w:rsidR="00D84F4D" w:rsidRPr="00165694">
        <w:rPr>
          <w:lang w:val="sr-Cyrl-CS"/>
        </w:rPr>
        <w:t>н начин, као и у свим другим случајевима предвиђеним Изјавом о губитку</w:t>
      </w:r>
      <w:r w:rsidR="00635360" w:rsidRPr="00165694">
        <w:rPr>
          <w:lang w:val="sr-Cyrl-CS"/>
        </w:rPr>
        <w:t xml:space="preserve"> права на враћање депозита губи право на повраћај депозита, а за Купца се проглашава други најбољи понуђач.</w:t>
      </w:r>
      <w:r w:rsidR="00D62436" w:rsidRPr="00165694">
        <w:rPr>
          <w:lang w:val="sr-Cyrl-CS"/>
        </w:rPr>
        <w:t xml:space="preserve"> </w:t>
      </w:r>
      <w:r w:rsidR="00635360" w:rsidRPr="00165694">
        <w:rPr>
          <w:lang w:val="sr-Cyrl-CS"/>
        </w:rPr>
        <w:t>Имовина се купује у виђеном стањуи без права на накнадну рекламацију купца. Купац не одговара за потраживања поверилаца настала према дужнику и купује имовину дужника без терета. Учесницима који на јавном надметању нису стекли статус купца или другог најбољег понуђача, депозит се враћа у року од 8 дана јавног надметања.Другом најбољем понуђачу на јавном надметању, депозит се враћа у року од 25 дана од дана</w:t>
      </w:r>
      <w:r w:rsidR="00D62436" w:rsidRPr="00165694">
        <w:rPr>
          <w:lang w:val="sr-Cyrl-CS"/>
        </w:rPr>
        <w:t xml:space="preserve"> </w:t>
      </w:r>
      <w:r w:rsidR="00E35475" w:rsidRPr="00165694">
        <w:rPr>
          <w:lang w:val="sr-Cyrl-CS"/>
        </w:rPr>
        <w:t>јавног надметања. Сви порези трошкови око преписа се додају на постигнуту купопродајну</w:t>
      </w:r>
      <w:r w:rsidR="00D62436" w:rsidRPr="00165694">
        <w:rPr>
          <w:lang w:val="sr-Cyrl-CS"/>
        </w:rPr>
        <w:t xml:space="preserve"> </w:t>
      </w:r>
      <w:r w:rsidR="00E35475" w:rsidRPr="00165694">
        <w:rPr>
          <w:lang w:val="sr-Cyrl-CS"/>
        </w:rPr>
        <w:t xml:space="preserve">цену и падају на терет купца. </w:t>
      </w:r>
    </w:p>
    <w:p w14:paraId="06B39286" w14:textId="25961650" w:rsidR="00E35475" w:rsidRPr="00165694" w:rsidRDefault="00E35475" w:rsidP="00CF5BEC">
      <w:pPr>
        <w:pStyle w:val="NoSpacing"/>
        <w:jc w:val="both"/>
        <w:rPr>
          <w:lang w:val="sr-Cyrl-CS"/>
        </w:rPr>
      </w:pPr>
      <w:r w:rsidRPr="00165694">
        <w:rPr>
          <w:lang w:val="sr-Cyrl-CS"/>
        </w:rPr>
        <w:t xml:space="preserve">                                                                                                     Стечајни управник</w:t>
      </w:r>
      <w:r w:rsidRPr="00165694">
        <w:t>:</w:t>
      </w:r>
      <w:r w:rsidR="00181EBF" w:rsidRPr="00165694">
        <w:rPr>
          <w:lang w:val="sr-Cyrl-RS"/>
        </w:rPr>
        <w:t xml:space="preserve"> </w:t>
      </w:r>
      <w:r w:rsidRPr="00165694">
        <w:rPr>
          <w:lang w:val="sr-Cyrl-CS"/>
        </w:rPr>
        <w:t>Розалија Грубор</w:t>
      </w:r>
    </w:p>
    <w:sectPr w:rsidR="00E35475" w:rsidRPr="00165694" w:rsidSect="00E72D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2ACE"/>
    <w:multiLevelType w:val="hybridMultilevel"/>
    <w:tmpl w:val="6E680222"/>
    <w:lvl w:ilvl="0" w:tplc="24D8C790">
      <w:numFmt w:val="bullet"/>
      <w:lvlText w:val="-"/>
      <w:lvlJc w:val="left"/>
      <w:pPr>
        <w:ind w:left="108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334D86"/>
    <w:multiLevelType w:val="hybridMultilevel"/>
    <w:tmpl w:val="208CFAAC"/>
    <w:lvl w:ilvl="0" w:tplc="127EB9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462E97"/>
    <w:multiLevelType w:val="hybridMultilevel"/>
    <w:tmpl w:val="786C57CE"/>
    <w:lvl w:ilvl="0" w:tplc="3E98A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3E0FAF"/>
    <w:multiLevelType w:val="hybridMultilevel"/>
    <w:tmpl w:val="D018C0B4"/>
    <w:lvl w:ilvl="0" w:tplc="7AE2C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24596B"/>
    <w:multiLevelType w:val="hybridMultilevel"/>
    <w:tmpl w:val="16A29AB8"/>
    <w:lvl w:ilvl="0" w:tplc="B5FABBA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1E5CDC"/>
    <w:multiLevelType w:val="hybridMultilevel"/>
    <w:tmpl w:val="6096B74A"/>
    <w:lvl w:ilvl="0" w:tplc="B5FABBA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410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3A"/>
    <w:rsid w:val="00000F12"/>
    <w:rsid w:val="000B123D"/>
    <w:rsid w:val="000B5768"/>
    <w:rsid w:val="000F3EF3"/>
    <w:rsid w:val="000F693C"/>
    <w:rsid w:val="00112D00"/>
    <w:rsid w:val="001343D2"/>
    <w:rsid w:val="00162F30"/>
    <w:rsid w:val="00165694"/>
    <w:rsid w:val="00181EBF"/>
    <w:rsid w:val="001848BA"/>
    <w:rsid w:val="001B5103"/>
    <w:rsid w:val="001B6345"/>
    <w:rsid w:val="00215D04"/>
    <w:rsid w:val="00241B54"/>
    <w:rsid w:val="002838ED"/>
    <w:rsid w:val="00337A7F"/>
    <w:rsid w:val="003828C5"/>
    <w:rsid w:val="003C3F1E"/>
    <w:rsid w:val="003D632C"/>
    <w:rsid w:val="0041285C"/>
    <w:rsid w:val="0045488A"/>
    <w:rsid w:val="004F265B"/>
    <w:rsid w:val="00577E9D"/>
    <w:rsid w:val="00583792"/>
    <w:rsid w:val="00584ED5"/>
    <w:rsid w:val="00633331"/>
    <w:rsid w:val="00634C70"/>
    <w:rsid w:val="00635360"/>
    <w:rsid w:val="00637D33"/>
    <w:rsid w:val="00651060"/>
    <w:rsid w:val="00681602"/>
    <w:rsid w:val="006F0CB5"/>
    <w:rsid w:val="006F79E1"/>
    <w:rsid w:val="007121C2"/>
    <w:rsid w:val="00747139"/>
    <w:rsid w:val="00776044"/>
    <w:rsid w:val="00784062"/>
    <w:rsid w:val="008176EE"/>
    <w:rsid w:val="008A573F"/>
    <w:rsid w:val="00901C55"/>
    <w:rsid w:val="00906773"/>
    <w:rsid w:val="00911578"/>
    <w:rsid w:val="009117C6"/>
    <w:rsid w:val="00922347"/>
    <w:rsid w:val="00964B98"/>
    <w:rsid w:val="00982A7E"/>
    <w:rsid w:val="009A2448"/>
    <w:rsid w:val="00A22A31"/>
    <w:rsid w:val="00A7641A"/>
    <w:rsid w:val="00AB353C"/>
    <w:rsid w:val="00AE09AA"/>
    <w:rsid w:val="00AE5C83"/>
    <w:rsid w:val="00B0520C"/>
    <w:rsid w:val="00B77986"/>
    <w:rsid w:val="00BA11EB"/>
    <w:rsid w:val="00BC58E7"/>
    <w:rsid w:val="00C4306F"/>
    <w:rsid w:val="00CA5E3A"/>
    <w:rsid w:val="00CF5B3A"/>
    <w:rsid w:val="00CF5BEC"/>
    <w:rsid w:val="00D54A67"/>
    <w:rsid w:val="00D62436"/>
    <w:rsid w:val="00D84F4D"/>
    <w:rsid w:val="00E03804"/>
    <w:rsid w:val="00E35475"/>
    <w:rsid w:val="00E636CF"/>
    <w:rsid w:val="00E67FC2"/>
    <w:rsid w:val="00E72DA0"/>
    <w:rsid w:val="00ED355E"/>
    <w:rsid w:val="00F0162B"/>
    <w:rsid w:val="00F1415D"/>
    <w:rsid w:val="00F17626"/>
    <w:rsid w:val="00F32508"/>
    <w:rsid w:val="00F50047"/>
    <w:rsid w:val="00F8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C330"/>
  <w15:docId w15:val="{6FD89746-8CB9-4865-9E66-63B9DB29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DA0"/>
  </w:style>
  <w:style w:type="paragraph" w:styleId="Heading1">
    <w:name w:val="heading 1"/>
    <w:basedOn w:val="Normal"/>
    <w:next w:val="Normal"/>
    <w:link w:val="Heading1Char"/>
    <w:uiPriority w:val="9"/>
    <w:qFormat/>
    <w:rsid w:val="00BC58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41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C5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F79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38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Subotica</Company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Igor ID. Draskic</cp:lastModifiedBy>
  <cp:revision>2</cp:revision>
  <cp:lastPrinted>2019-05-27T07:53:00Z</cp:lastPrinted>
  <dcterms:created xsi:type="dcterms:W3CDTF">2019-05-29T06:15:00Z</dcterms:created>
  <dcterms:modified xsi:type="dcterms:W3CDTF">2019-05-29T06:15:00Z</dcterms:modified>
</cp:coreProperties>
</file>